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0E" w:rsidRDefault="00A50A0E" w:rsidP="00A50A0E">
      <w:pPr>
        <w:ind w:left="-709"/>
        <w:jc w:val="center"/>
      </w:pPr>
      <w:r>
        <w:t xml:space="preserve">         </w:t>
      </w:r>
      <w:r>
        <w:rPr>
          <w:noProof/>
        </w:rPr>
        <w:drawing>
          <wp:inline distT="0" distB="0" distL="0" distR="0">
            <wp:extent cx="652145" cy="669925"/>
            <wp:effectExtent l="19050" t="0" r="0" b="0"/>
            <wp:docPr id="92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A0E" w:rsidRDefault="00A50A0E" w:rsidP="00A50A0E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A50A0E" w:rsidRDefault="00A50A0E" w:rsidP="00A50A0E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A50A0E" w:rsidRDefault="00A50A0E" w:rsidP="00A50A0E">
      <w:pPr>
        <w:jc w:val="center"/>
        <w:rPr>
          <w:b/>
          <w:sz w:val="24"/>
        </w:rPr>
      </w:pPr>
      <w:r>
        <w:rPr>
          <w:b/>
          <w:sz w:val="24"/>
        </w:rPr>
        <w:t>СЕЛЬСКОГО ПОСЕЛЕНИЯ «СЕЛО НИЖНИЙ ЧИРЮРТ»</w:t>
      </w:r>
    </w:p>
    <w:p w:rsidR="00A50A0E" w:rsidRDefault="00A50A0E" w:rsidP="00A50A0E">
      <w:pPr>
        <w:ind w:hanging="426"/>
        <w:jc w:val="center"/>
        <w:rPr>
          <w:b/>
          <w:sz w:val="24"/>
        </w:rPr>
      </w:pPr>
      <w:r>
        <w:rPr>
          <w:b/>
          <w:sz w:val="24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62"/>
      </w:tblGrid>
      <w:tr w:rsidR="00A50A0E" w:rsidTr="00A50A0E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50A0E" w:rsidRPr="00475EB4" w:rsidRDefault="00A50A0E" w:rsidP="00A50A0E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475EB4">
              <w:rPr>
                <w:i/>
                <w:sz w:val="20"/>
                <w:szCs w:val="20"/>
              </w:rPr>
              <w:t>368121, РФ, Республики Дагестан,  Кизилюртовский район, село Нижний Чирюрт, ул. Вишневского №2</w:t>
            </w:r>
          </w:p>
        </w:tc>
      </w:tr>
    </w:tbl>
    <w:p w:rsidR="00A50A0E" w:rsidRDefault="00A50A0E" w:rsidP="00A50A0E">
      <w:pPr>
        <w:jc w:val="center"/>
        <w:rPr>
          <w:b/>
          <w:szCs w:val="28"/>
        </w:rPr>
      </w:pPr>
    </w:p>
    <w:p w:rsidR="00A50A0E" w:rsidRPr="00925BD3" w:rsidRDefault="00A50A0E" w:rsidP="00A50A0E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50A0E" w:rsidRDefault="00A50A0E" w:rsidP="00A50A0E">
      <w:pPr>
        <w:pStyle w:val="a6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 w:rsidRPr="008E018A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956F9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августа 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E018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018A">
        <w:rPr>
          <w:rFonts w:ascii="Times New Roman" w:hAnsi="Times New Roman" w:cs="Times New Roman"/>
          <w:sz w:val="28"/>
          <w:szCs w:val="28"/>
        </w:rPr>
        <w:t xml:space="preserve">  </w:t>
      </w:r>
      <w:r w:rsidRPr="008E018A">
        <w:rPr>
          <w:sz w:val="28"/>
          <w:szCs w:val="28"/>
          <w:u w:val="single"/>
        </w:rPr>
        <w:t xml:space="preserve">№ </w:t>
      </w:r>
      <w:r w:rsidR="00406929">
        <w:rPr>
          <w:sz w:val="28"/>
          <w:szCs w:val="28"/>
          <w:u w:val="single"/>
        </w:rPr>
        <w:t>90</w:t>
      </w:r>
    </w:p>
    <w:p w:rsidR="00A50A0E" w:rsidRPr="00436CB4" w:rsidRDefault="00A50A0E" w:rsidP="00A50A0E">
      <w:pPr>
        <w:widowControl w:val="0"/>
        <w:autoSpaceDE w:val="0"/>
        <w:rPr>
          <w:b/>
          <w:bCs/>
          <w:color w:val="000000"/>
          <w:szCs w:val="28"/>
        </w:rPr>
      </w:pPr>
    </w:p>
    <w:p w:rsidR="00A50A0E" w:rsidRPr="00436CB4" w:rsidRDefault="00A50A0E" w:rsidP="00A50A0E">
      <w:pPr>
        <w:jc w:val="center"/>
        <w:rPr>
          <w:szCs w:val="28"/>
        </w:rPr>
      </w:pPr>
    </w:p>
    <w:p w:rsidR="00A50A0E" w:rsidRPr="00436CB4" w:rsidRDefault="00A50A0E" w:rsidP="00A50A0E">
      <w:pPr>
        <w:jc w:val="center"/>
        <w:rPr>
          <w:b/>
          <w:szCs w:val="28"/>
        </w:rPr>
      </w:pPr>
      <w:r w:rsidRPr="00436CB4">
        <w:rPr>
          <w:b/>
          <w:bCs/>
          <w:color w:val="000000"/>
          <w:szCs w:val="28"/>
          <w:lang w:eastAsia="zh-CN"/>
        </w:rPr>
        <w:t xml:space="preserve"> «</w:t>
      </w:r>
      <w:r w:rsidRPr="00436CB4">
        <w:rPr>
          <w:b/>
          <w:szCs w:val="28"/>
        </w:rPr>
        <w:t>Об утверждении порядка предоставления муниципальных гарантий по</w:t>
      </w:r>
    </w:p>
    <w:p w:rsidR="00A50A0E" w:rsidRPr="00436CB4" w:rsidRDefault="00A50A0E" w:rsidP="00A50A0E">
      <w:pPr>
        <w:jc w:val="center"/>
        <w:rPr>
          <w:color w:val="000000"/>
          <w:szCs w:val="28"/>
        </w:rPr>
      </w:pPr>
      <w:r w:rsidRPr="00436CB4">
        <w:rPr>
          <w:b/>
          <w:szCs w:val="28"/>
        </w:rPr>
        <w:t>инвестиционным проектам за счет средств местного бюджета</w:t>
      </w:r>
      <w:r w:rsidRPr="00436CB4">
        <w:rPr>
          <w:b/>
          <w:bCs/>
          <w:color w:val="000000"/>
          <w:szCs w:val="28"/>
          <w:lang w:eastAsia="zh-CN"/>
        </w:rPr>
        <w:t>»</w:t>
      </w:r>
    </w:p>
    <w:p w:rsidR="00A50A0E" w:rsidRPr="00436CB4" w:rsidRDefault="00A50A0E" w:rsidP="00A50A0E">
      <w:pPr>
        <w:rPr>
          <w:szCs w:val="28"/>
        </w:rPr>
      </w:pPr>
    </w:p>
    <w:p w:rsidR="00A50A0E" w:rsidRPr="00436CB4" w:rsidRDefault="00A50A0E" w:rsidP="00A50A0E">
      <w:pPr>
        <w:ind w:firstLine="567"/>
        <w:jc w:val="both"/>
        <w:rPr>
          <w:szCs w:val="28"/>
        </w:rPr>
      </w:pPr>
      <w:r w:rsidRPr="00436CB4">
        <w:rPr>
          <w:szCs w:val="28"/>
        </w:rPr>
        <w:t xml:space="preserve">На основании Бюджетного кодекса Российской Федерации, пункта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Устава сельского поселения «село </w:t>
      </w:r>
      <w:r>
        <w:rPr>
          <w:szCs w:val="28"/>
        </w:rPr>
        <w:t>Нижний Чирюрт</w:t>
      </w:r>
      <w:r w:rsidRPr="00436CB4">
        <w:rPr>
          <w:szCs w:val="28"/>
        </w:rPr>
        <w:t>» Кизилюртовско</w:t>
      </w:r>
      <w:r w:rsidR="0094231F">
        <w:rPr>
          <w:szCs w:val="28"/>
        </w:rPr>
        <w:t>го района Республики Дагестан, а</w:t>
      </w:r>
      <w:r w:rsidRPr="00436CB4">
        <w:rPr>
          <w:szCs w:val="28"/>
        </w:rPr>
        <w:t xml:space="preserve">дминистрация </w:t>
      </w:r>
      <w:r w:rsidR="0094231F">
        <w:rPr>
          <w:szCs w:val="28"/>
        </w:rPr>
        <w:t xml:space="preserve">муниципального </w:t>
      </w:r>
      <w:r w:rsidRPr="00436CB4">
        <w:rPr>
          <w:szCs w:val="28"/>
        </w:rPr>
        <w:t xml:space="preserve">сельского поселения «село </w:t>
      </w:r>
      <w:r>
        <w:rPr>
          <w:szCs w:val="28"/>
        </w:rPr>
        <w:t>Нижний Чирюрт</w:t>
      </w:r>
      <w:r w:rsidRPr="00436CB4">
        <w:rPr>
          <w:szCs w:val="28"/>
        </w:rPr>
        <w:t>» Кизилюртовского района Республики Дагестан</w:t>
      </w:r>
    </w:p>
    <w:p w:rsidR="00A50A0E" w:rsidRPr="00436CB4" w:rsidRDefault="00A50A0E" w:rsidP="00A50A0E">
      <w:pPr>
        <w:pStyle w:val="ConsPlusNormal"/>
        <w:ind w:firstLine="284"/>
        <w:jc w:val="both"/>
        <w:rPr>
          <w:sz w:val="16"/>
          <w:szCs w:val="16"/>
        </w:rPr>
      </w:pPr>
      <w:r w:rsidRPr="00436CB4">
        <w:t xml:space="preserve"> </w:t>
      </w:r>
    </w:p>
    <w:p w:rsidR="00A50A0E" w:rsidRPr="00436CB4" w:rsidRDefault="00A50A0E" w:rsidP="00A50A0E">
      <w:pPr>
        <w:ind w:firstLine="284"/>
        <w:jc w:val="center"/>
        <w:rPr>
          <w:b/>
          <w:szCs w:val="28"/>
        </w:rPr>
      </w:pPr>
      <w:r w:rsidRPr="00436CB4">
        <w:rPr>
          <w:b/>
          <w:szCs w:val="28"/>
        </w:rPr>
        <w:t>ПОСТАНОВЛЯЕТ:</w:t>
      </w:r>
    </w:p>
    <w:p w:rsidR="00A50A0E" w:rsidRPr="00436CB4" w:rsidRDefault="00A50A0E" w:rsidP="00A50A0E">
      <w:pPr>
        <w:ind w:firstLine="284"/>
        <w:rPr>
          <w:sz w:val="16"/>
          <w:szCs w:val="16"/>
        </w:rPr>
      </w:pPr>
    </w:p>
    <w:p w:rsidR="00A50A0E" w:rsidRPr="00436CB4" w:rsidRDefault="00A50A0E" w:rsidP="00A50A0E">
      <w:pPr>
        <w:numPr>
          <w:ilvl w:val="0"/>
          <w:numId w:val="37"/>
        </w:numPr>
        <w:tabs>
          <w:tab w:val="num" w:pos="0"/>
        </w:tabs>
        <w:ind w:left="0" w:right="-143" w:firstLine="284"/>
        <w:jc w:val="both"/>
        <w:rPr>
          <w:b/>
          <w:szCs w:val="28"/>
          <w:lang w:eastAsia="ar-SA"/>
        </w:rPr>
      </w:pPr>
      <w:r w:rsidRPr="00436CB4">
        <w:rPr>
          <w:szCs w:val="28"/>
          <w:lang w:eastAsia="zh-CN"/>
        </w:rPr>
        <w:t xml:space="preserve">Утвердить </w:t>
      </w:r>
      <w:r w:rsidRPr="00436CB4">
        <w:rPr>
          <w:szCs w:val="28"/>
        </w:rPr>
        <w:t>Порядок предоставления муниципальных гарантий по инвестиционным проектам за счет средств местного бюджета</w:t>
      </w:r>
      <w:r w:rsidR="00CB0738">
        <w:rPr>
          <w:szCs w:val="28"/>
        </w:rPr>
        <w:t>,</w:t>
      </w:r>
      <w:r w:rsidRPr="00436CB4">
        <w:rPr>
          <w:szCs w:val="28"/>
        </w:rPr>
        <w:t xml:space="preserve"> согласно Приложению.</w:t>
      </w:r>
    </w:p>
    <w:p w:rsidR="00A50A0E" w:rsidRPr="00436CB4" w:rsidRDefault="00A50A0E" w:rsidP="00A50A0E">
      <w:pPr>
        <w:pStyle w:val="a6"/>
        <w:widowControl w:val="0"/>
        <w:numPr>
          <w:ilvl w:val="0"/>
          <w:numId w:val="37"/>
        </w:numPr>
        <w:tabs>
          <w:tab w:val="num" w:pos="0"/>
        </w:tabs>
        <w:suppressAutoHyphens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6CB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CB0738">
        <w:rPr>
          <w:rFonts w:ascii="Times New Roman" w:hAnsi="Times New Roman" w:cs="Times New Roman"/>
          <w:sz w:val="28"/>
          <w:szCs w:val="28"/>
        </w:rPr>
        <w:t>п</w:t>
      </w:r>
      <w:r w:rsidRPr="00436CB4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CB0738">
        <w:rPr>
          <w:rFonts w:ascii="Times New Roman" w:hAnsi="Times New Roman" w:cs="Times New Roman"/>
          <w:sz w:val="28"/>
          <w:szCs w:val="28"/>
        </w:rPr>
        <w:t>а</w:t>
      </w:r>
      <w:r w:rsidRPr="00436CB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B07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36C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6CB4">
        <w:rPr>
          <w:rFonts w:ascii="Times New Roman" w:hAnsi="Times New Roman"/>
          <w:sz w:val="28"/>
          <w:szCs w:val="28"/>
        </w:rPr>
        <w:t>«село</w:t>
      </w:r>
      <w:r w:rsidR="00A956F9">
        <w:rPr>
          <w:rFonts w:ascii="Times New Roman" w:hAnsi="Times New Roman"/>
          <w:sz w:val="28"/>
          <w:szCs w:val="28"/>
        </w:rPr>
        <w:t xml:space="preserve"> Нижний Чирюрт</w:t>
      </w:r>
      <w:r w:rsidR="00CB0738">
        <w:rPr>
          <w:rFonts w:ascii="Times New Roman" w:hAnsi="Times New Roman"/>
          <w:sz w:val="28"/>
          <w:szCs w:val="28"/>
        </w:rPr>
        <w:t>» в сети «Интернет».</w:t>
      </w:r>
    </w:p>
    <w:p w:rsidR="00A50A0E" w:rsidRPr="00436CB4" w:rsidRDefault="00A50A0E" w:rsidP="00A50A0E">
      <w:pPr>
        <w:numPr>
          <w:ilvl w:val="0"/>
          <w:numId w:val="37"/>
        </w:numPr>
        <w:tabs>
          <w:tab w:val="num" w:pos="0"/>
        </w:tabs>
        <w:ind w:left="0" w:firstLine="284"/>
        <w:jc w:val="both"/>
        <w:rPr>
          <w:szCs w:val="28"/>
        </w:rPr>
      </w:pPr>
      <w:r w:rsidRPr="00436CB4">
        <w:rPr>
          <w:szCs w:val="28"/>
        </w:rPr>
        <w:t>Контроль за выполнением настоящего постановления оставляю за собой.</w:t>
      </w:r>
    </w:p>
    <w:p w:rsidR="00A50A0E" w:rsidRPr="00436CB4" w:rsidRDefault="00A50A0E" w:rsidP="00A50A0E">
      <w:pPr>
        <w:ind w:left="284"/>
        <w:jc w:val="both"/>
        <w:rPr>
          <w:szCs w:val="28"/>
        </w:rPr>
      </w:pPr>
    </w:p>
    <w:p w:rsidR="00A50A0E" w:rsidRPr="00436CB4" w:rsidRDefault="00A50A0E" w:rsidP="00A50A0E">
      <w:pPr>
        <w:ind w:left="284"/>
        <w:jc w:val="both"/>
        <w:rPr>
          <w:szCs w:val="28"/>
        </w:rPr>
      </w:pPr>
    </w:p>
    <w:p w:rsidR="00A956F9" w:rsidRPr="00B55E70" w:rsidRDefault="00A956F9" w:rsidP="00A956F9">
      <w:pPr>
        <w:pStyle w:val="a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956F9" w:rsidRPr="00B55E70" w:rsidRDefault="00A956F9" w:rsidP="00A956F9">
      <w:pPr>
        <w:pStyle w:val="a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956F9" w:rsidRPr="00B55E70" w:rsidRDefault="00A956F9" w:rsidP="00A956F9">
      <w:pPr>
        <w:jc w:val="both"/>
        <w:rPr>
          <w:b/>
          <w:szCs w:val="28"/>
        </w:rPr>
      </w:pPr>
      <w:r w:rsidRPr="00B55E70">
        <w:rPr>
          <w:b/>
          <w:szCs w:val="28"/>
        </w:rPr>
        <w:t>Глава администрации</w:t>
      </w:r>
    </w:p>
    <w:p w:rsidR="00A956F9" w:rsidRPr="00B55E70" w:rsidRDefault="00A956F9" w:rsidP="00A956F9">
      <w:pPr>
        <w:jc w:val="both"/>
        <w:rPr>
          <w:b/>
          <w:szCs w:val="28"/>
        </w:rPr>
      </w:pPr>
      <w:r w:rsidRPr="00B55E70">
        <w:rPr>
          <w:b/>
          <w:szCs w:val="28"/>
        </w:rPr>
        <w:t>МО СП «село Нижний Чирюрт»                                                  З.А. Абдулазизов</w:t>
      </w:r>
    </w:p>
    <w:p w:rsidR="00A50A0E" w:rsidRPr="00436CB4" w:rsidRDefault="00A50A0E" w:rsidP="00A50A0E">
      <w:pPr>
        <w:ind w:left="284"/>
        <w:jc w:val="both"/>
        <w:rPr>
          <w:b/>
        </w:rPr>
      </w:pPr>
    </w:p>
    <w:p w:rsidR="00A50A0E" w:rsidRDefault="00A50A0E" w:rsidP="00A50A0E">
      <w:pPr>
        <w:tabs>
          <w:tab w:val="num" w:pos="0"/>
        </w:tabs>
        <w:ind w:firstLine="284"/>
        <w:jc w:val="both"/>
      </w:pPr>
    </w:p>
    <w:p w:rsidR="00A50A0E" w:rsidRDefault="00A50A0E" w:rsidP="00A50A0E">
      <w:pPr>
        <w:tabs>
          <w:tab w:val="num" w:pos="0"/>
        </w:tabs>
        <w:ind w:firstLine="284"/>
        <w:jc w:val="both"/>
      </w:pPr>
    </w:p>
    <w:p w:rsidR="00A50A0E" w:rsidRDefault="00A50A0E" w:rsidP="00A50A0E">
      <w:pPr>
        <w:tabs>
          <w:tab w:val="num" w:pos="0"/>
        </w:tabs>
        <w:ind w:firstLine="284"/>
        <w:jc w:val="both"/>
      </w:pPr>
    </w:p>
    <w:p w:rsidR="00A956F9" w:rsidRDefault="00A956F9" w:rsidP="00A50A0E">
      <w:pPr>
        <w:tabs>
          <w:tab w:val="num" w:pos="0"/>
        </w:tabs>
        <w:ind w:firstLine="284"/>
        <w:jc w:val="both"/>
      </w:pPr>
    </w:p>
    <w:p w:rsidR="00A956F9" w:rsidRDefault="00A956F9" w:rsidP="00A50A0E">
      <w:pPr>
        <w:tabs>
          <w:tab w:val="num" w:pos="0"/>
        </w:tabs>
        <w:ind w:firstLine="284"/>
        <w:jc w:val="both"/>
      </w:pPr>
    </w:p>
    <w:p w:rsidR="00A956F9" w:rsidRDefault="00A956F9" w:rsidP="00A50A0E">
      <w:pPr>
        <w:tabs>
          <w:tab w:val="num" w:pos="0"/>
        </w:tabs>
        <w:ind w:firstLine="284"/>
        <w:jc w:val="both"/>
      </w:pPr>
    </w:p>
    <w:p w:rsidR="00A956F9" w:rsidRDefault="00A956F9" w:rsidP="00A50A0E">
      <w:pPr>
        <w:tabs>
          <w:tab w:val="num" w:pos="0"/>
        </w:tabs>
        <w:ind w:firstLine="284"/>
        <w:jc w:val="both"/>
      </w:pPr>
    </w:p>
    <w:p w:rsidR="00A956F9" w:rsidRDefault="00A956F9" w:rsidP="00A50A0E">
      <w:pPr>
        <w:tabs>
          <w:tab w:val="num" w:pos="0"/>
        </w:tabs>
        <w:ind w:firstLine="284"/>
        <w:jc w:val="both"/>
      </w:pPr>
    </w:p>
    <w:tbl>
      <w:tblPr>
        <w:tblW w:w="0" w:type="auto"/>
        <w:tblLook w:val="04A0"/>
      </w:tblPr>
      <w:tblGrid>
        <w:gridCol w:w="4927"/>
        <w:gridCol w:w="4928"/>
      </w:tblGrid>
      <w:tr w:rsidR="00A50A0E" w:rsidRPr="00424147" w:rsidTr="00A50A0E">
        <w:tc>
          <w:tcPr>
            <w:tcW w:w="4927" w:type="dxa"/>
            <w:shd w:val="clear" w:color="auto" w:fill="auto"/>
          </w:tcPr>
          <w:p w:rsidR="00A50A0E" w:rsidRPr="00424147" w:rsidRDefault="00A50A0E" w:rsidP="00A50A0E">
            <w:pPr>
              <w:jc w:val="right"/>
              <w:rPr>
                <w:rStyle w:val="aff4"/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:rsidR="00A50A0E" w:rsidRDefault="00A50A0E" w:rsidP="00A50A0E"/>
          <w:p w:rsidR="00A50A0E" w:rsidRDefault="00A50A0E" w:rsidP="00A50A0E"/>
          <w:p w:rsidR="00A50A0E" w:rsidRPr="00424147" w:rsidRDefault="00A50A0E" w:rsidP="00A50A0E">
            <w:pPr>
              <w:ind w:firstLine="567"/>
              <w:jc w:val="right"/>
            </w:pPr>
            <w:r>
              <w:t>Приложение</w:t>
            </w:r>
            <w:r w:rsidRPr="00424147">
              <w:t xml:space="preserve"> </w:t>
            </w:r>
          </w:p>
          <w:p w:rsidR="00A50A0E" w:rsidRPr="00424147" w:rsidRDefault="00A50A0E" w:rsidP="00A50A0E">
            <w:pPr>
              <w:ind w:firstLine="567"/>
              <w:jc w:val="right"/>
            </w:pPr>
            <w:r>
              <w:t xml:space="preserve">к </w:t>
            </w:r>
            <w:r w:rsidRPr="00424147">
              <w:t>постановлени</w:t>
            </w:r>
            <w:r>
              <w:t>ю</w:t>
            </w:r>
            <w:r w:rsidRPr="00424147">
              <w:t xml:space="preserve"> Администрации </w:t>
            </w:r>
          </w:p>
          <w:p w:rsidR="00A50A0E" w:rsidRPr="00424147" w:rsidRDefault="004E2318" w:rsidP="004E2318">
            <w:pPr>
              <w:ind w:firstLine="567"/>
            </w:pPr>
            <w:r>
              <w:t xml:space="preserve">  МО СП </w:t>
            </w:r>
            <w:r w:rsidR="00A50A0E">
              <w:t xml:space="preserve">«село </w:t>
            </w:r>
            <w:r w:rsidR="00A956F9">
              <w:t>Нижний Чирюрт</w:t>
            </w:r>
            <w:r w:rsidR="00A50A0E">
              <w:t>»</w:t>
            </w:r>
          </w:p>
          <w:p w:rsidR="00A50A0E" w:rsidRPr="00DD0371" w:rsidRDefault="00A50A0E" w:rsidP="00A50A0E">
            <w:pPr>
              <w:ind w:firstLine="567"/>
              <w:jc w:val="right"/>
              <w:rPr>
                <w:u w:val="single"/>
              </w:rPr>
            </w:pPr>
            <w:r w:rsidRPr="00DD0371">
              <w:rPr>
                <w:u w:val="single"/>
              </w:rPr>
              <w:t xml:space="preserve">от </w:t>
            </w:r>
            <w:r w:rsidR="00A956F9">
              <w:rPr>
                <w:u w:val="single"/>
              </w:rPr>
              <w:t>27</w:t>
            </w:r>
            <w:r w:rsidRPr="00DD0371">
              <w:rPr>
                <w:u w:val="single"/>
              </w:rPr>
              <w:t xml:space="preserve"> августа 2019 г. № </w:t>
            </w:r>
            <w:r w:rsidR="00406929">
              <w:rPr>
                <w:u w:val="single"/>
              </w:rPr>
              <w:t>90</w:t>
            </w:r>
          </w:p>
          <w:p w:rsidR="00A50A0E" w:rsidRPr="00424147" w:rsidRDefault="00A50A0E" w:rsidP="00A50A0E">
            <w:pPr>
              <w:jc w:val="center"/>
              <w:rPr>
                <w:rStyle w:val="aff4"/>
                <w:bCs/>
              </w:rPr>
            </w:pPr>
          </w:p>
        </w:tc>
      </w:tr>
    </w:tbl>
    <w:p w:rsidR="00A50A0E" w:rsidRPr="00424147" w:rsidRDefault="00A50A0E" w:rsidP="00A50A0E">
      <w:pPr>
        <w:jc w:val="both"/>
      </w:pPr>
    </w:p>
    <w:p w:rsidR="00A50A0E" w:rsidRPr="00FE1275" w:rsidRDefault="00A50A0E" w:rsidP="00A50A0E">
      <w:pPr>
        <w:ind w:firstLine="567"/>
        <w:jc w:val="center"/>
        <w:rPr>
          <w:b/>
          <w:szCs w:val="28"/>
        </w:rPr>
      </w:pPr>
      <w:r w:rsidRPr="00FE1275">
        <w:rPr>
          <w:b/>
          <w:szCs w:val="28"/>
        </w:rPr>
        <w:t>ПОРЯДОК</w:t>
      </w:r>
    </w:p>
    <w:p w:rsidR="00A50A0E" w:rsidRPr="00FE1275" w:rsidRDefault="00A50A0E" w:rsidP="00A50A0E">
      <w:pPr>
        <w:ind w:firstLine="567"/>
        <w:jc w:val="center"/>
        <w:rPr>
          <w:b/>
          <w:szCs w:val="28"/>
        </w:rPr>
      </w:pPr>
      <w:r w:rsidRPr="00FE1275">
        <w:rPr>
          <w:b/>
          <w:szCs w:val="28"/>
        </w:rPr>
        <w:t>предоставления муниципальных гарантий по инвестиционным</w:t>
      </w:r>
    </w:p>
    <w:p w:rsidR="00A50A0E" w:rsidRPr="00FE1275" w:rsidRDefault="00A50A0E" w:rsidP="00A50A0E">
      <w:pPr>
        <w:ind w:firstLine="567"/>
        <w:jc w:val="center"/>
        <w:rPr>
          <w:b/>
          <w:szCs w:val="28"/>
        </w:rPr>
      </w:pPr>
      <w:r w:rsidRPr="00FE1275">
        <w:rPr>
          <w:b/>
          <w:szCs w:val="28"/>
        </w:rPr>
        <w:t>проектам за счет средств местного бюджета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</w:p>
    <w:p w:rsidR="00A50A0E" w:rsidRDefault="00A50A0E" w:rsidP="00A50A0E">
      <w:pPr>
        <w:ind w:firstLine="567"/>
        <w:jc w:val="center"/>
        <w:rPr>
          <w:b/>
          <w:szCs w:val="28"/>
        </w:rPr>
      </w:pPr>
      <w:r w:rsidRPr="004E3CEC">
        <w:rPr>
          <w:b/>
          <w:szCs w:val="28"/>
        </w:rPr>
        <w:t>1. Общие положения</w:t>
      </w:r>
    </w:p>
    <w:p w:rsidR="00A50A0E" w:rsidRPr="004E3CEC" w:rsidRDefault="00A50A0E" w:rsidP="00A50A0E">
      <w:pPr>
        <w:ind w:firstLine="567"/>
        <w:jc w:val="center"/>
        <w:rPr>
          <w:b/>
          <w:szCs w:val="28"/>
        </w:rPr>
      </w:pP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1.1. Термины и понятия, применяемые в целях настоящего Порядка: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 xml:space="preserve">- </w:t>
      </w:r>
      <w:r w:rsidRPr="00FE1275">
        <w:rPr>
          <w:i/>
          <w:szCs w:val="28"/>
        </w:rPr>
        <w:t>муниципальная гарантия на цели реализации инвестиционных проекто</w:t>
      </w:r>
      <w:r w:rsidRPr="00FE1275">
        <w:rPr>
          <w:szCs w:val="28"/>
        </w:rPr>
        <w:t>в (далее по тексту - муниципальная гарантия) - вид долгового обязательства, в силу которого Администрация сельского по</w:t>
      </w:r>
      <w:r>
        <w:rPr>
          <w:szCs w:val="28"/>
        </w:rPr>
        <w:t xml:space="preserve">селения «село </w:t>
      </w:r>
      <w:r w:rsidR="00A956F9">
        <w:rPr>
          <w:szCs w:val="28"/>
        </w:rPr>
        <w:t>Нижний Чирюрт</w:t>
      </w:r>
      <w:r>
        <w:rPr>
          <w:szCs w:val="28"/>
        </w:rPr>
        <w:t>» Кизилюртовского</w:t>
      </w:r>
      <w:r w:rsidRPr="00FE1275">
        <w:rPr>
          <w:szCs w:val="28"/>
        </w:rPr>
        <w:t xml:space="preserve"> район</w:t>
      </w:r>
      <w:r>
        <w:rPr>
          <w:szCs w:val="28"/>
        </w:rPr>
        <w:t>а Республики Дагестан</w:t>
      </w:r>
      <w:r w:rsidRPr="00FE1275">
        <w:rPr>
          <w:szCs w:val="28"/>
        </w:rPr>
        <w:t xml:space="preserve">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обязательства, отвечать за исполнение третьим лицом (принципалом) его обязательства перед бенефициаром;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 xml:space="preserve">- </w:t>
      </w:r>
      <w:r w:rsidRPr="00FE1275">
        <w:rPr>
          <w:i/>
          <w:szCs w:val="28"/>
        </w:rPr>
        <w:t>бенефициар</w:t>
      </w:r>
      <w:r w:rsidRPr="00FE1275">
        <w:rPr>
          <w:szCs w:val="28"/>
        </w:rPr>
        <w:t xml:space="preserve"> -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 xml:space="preserve">- </w:t>
      </w:r>
      <w:r w:rsidRPr="00FE1275">
        <w:rPr>
          <w:i/>
          <w:szCs w:val="28"/>
        </w:rPr>
        <w:t>принципал</w:t>
      </w:r>
      <w:r w:rsidRPr="00FE1275">
        <w:rPr>
          <w:szCs w:val="28"/>
        </w:rPr>
        <w:t xml:space="preserve"> - должник бенефициара по обязательству, обеспеченному муниципальной гарантией;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 xml:space="preserve">- </w:t>
      </w:r>
      <w:r w:rsidRPr="00FE1275">
        <w:rPr>
          <w:i/>
          <w:szCs w:val="28"/>
        </w:rPr>
        <w:t>муниципальный долг</w:t>
      </w:r>
      <w:r w:rsidRPr="00FE1275">
        <w:rPr>
          <w:szCs w:val="28"/>
        </w:rPr>
        <w:t xml:space="preserve"> -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1.2. Органом местного самоуправления, уполномоченным от имени</w:t>
      </w:r>
      <w:r>
        <w:rPr>
          <w:szCs w:val="28"/>
        </w:rPr>
        <w:t xml:space="preserve"> сельского поселения «село </w:t>
      </w:r>
      <w:r w:rsidR="00A956F9">
        <w:rPr>
          <w:szCs w:val="28"/>
        </w:rPr>
        <w:t>Нижний Чирюрт</w:t>
      </w:r>
      <w:r>
        <w:rPr>
          <w:szCs w:val="28"/>
        </w:rPr>
        <w:t>» Кизилюртовского</w:t>
      </w:r>
      <w:r w:rsidRPr="00FE1275">
        <w:rPr>
          <w:szCs w:val="28"/>
        </w:rPr>
        <w:t xml:space="preserve"> район</w:t>
      </w:r>
      <w:r>
        <w:rPr>
          <w:szCs w:val="28"/>
        </w:rPr>
        <w:t>а республики Дагестан</w:t>
      </w:r>
      <w:r w:rsidRPr="00FE1275">
        <w:rPr>
          <w:szCs w:val="28"/>
        </w:rPr>
        <w:t xml:space="preserve"> выдавать гарантии, является Администрация </w:t>
      </w:r>
      <w:r>
        <w:rPr>
          <w:szCs w:val="28"/>
        </w:rPr>
        <w:t xml:space="preserve">сельского поселения «село </w:t>
      </w:r>
      <w:r w:rsidR="00A956F9">
        <w:rPr>
          <w:szCs w:val="28"/>
        </w:rPr>
        <w:t>Нижний Чирюрт</w:t>
      </w:r>
      <w:r>
        <w:rPr>
          <w:szCs w:val="28"/>
        </w:rPr>
        <w:t>» Кизилюртовского района Республики Дагестан.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1.3.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образования, увеличение поступлений налоговых выплат в местный бюджет от реализации инвестиционных проектов, повышение технического уровня и конкурентоспособности продукции, выпускаемой на территории муниципального образования, решение социальных проблем.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 xml:space="preserve">1.4. Предельный размер средств, на которые могут быть предоставлены гарантии Администрации сельского </w:t>
      </w:r>
      <w:r>
        <w:rPr>
          <w:szCs w:val="28"/>
        </w:rPr>
        <w:t xml:space="preserve">поселения «село </w:t>
      </w:r>
      <w:r w:rsidR="00A956F9">
        <w:rPr>
          <w:szCs w:val="28"/>
        </w:rPr>
        <w:t>Нижний Чирюрт</w:t>
      </w:r>
      <w:r>
        <w:rPr>
          <w:szCs w:val="28"/>
        </w:rPr>
        <w:t>» Кизилюртовского района Республики Дагестан</w:t>
      </w:r>
      <w:r w:rsidRPr="00FE1275">
        <w:rPr>
          <w:szCs w:val="28"/>
        </w:rPr>
        <w:t xml:space="preserve"> по займам и кредитам на цели </w:t>
      </w:r>
      <w:r w:rsidRPr="00FE1275">
        <w:rPr>
          <w:szCs w:val="28"/>
        </w:rPr>
        <w:lastRenderedPageBreak/>
        <w:t>реализации инвестиционных проектов, определяется Администрацией сельского поселения</w:t>
      </w:r>
      <w:r>
        <w:rPr>
          <w:szCs w:val="28"/>
        </w:rPr>
        <w:t xml:space="preserve"> «село </w:t>
      </w:r>
      <w:r w:rsidR="00A956F9">
        <w:rPr>
          <w:szCs w:val="28"/>
        </w:rPr>
        <w:t>Нижний Чирюрт</w:t>
      </w:r>
      <w:r>
        <w:rPr>
          <w:szCs w:val="28"/>
        </w:rPr>
        <w:t xml:space="preserve">» Кизилюртовского района Республики Дагестан </w:t>
      </w:r>
      <w:r w:rsidRPr="00FE1275">
        <w:rPr>
          <w:szCs w:val="28"/>
        </w:rPr>
        <w:t>при утверждении бюджета муниципального образования на следующий финансовый год.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1.5. В муниципальной гарантии должны быть указаны: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сведения о муниципально</w:t>
      </w:r>
      <w:r>
        <w:rPr>
          <w:szCs w:val="28"/>
        </w:rPr>
        <w:t xml:space="preserve">м образовании сельского поселения «село </w:t>
      </w:r>
      <w:r w:rsidR="00A956F9">
        <w:rPr>
          <w:szCs w:val="28"/>
        </w:rPr>
        <w:t>Нижний Чирюрт</w:t>
      </w:r>
      <w:r>
        <w:rPr>
          <w:szCs w:val="28"/>
        </w:rPr>
        <w:t>» Кизилюртовского района Республики Дагестан</w:t>
      </w:r>
      <w:r w:rsidRPr="00FE1275">
        <w:rPr>
          <w:szCs w:val="28"/>
        </w:rPr>
        <w:t>, включающие полное наименование Администрации сельского поселени</w:t>
      </w:r>
      <w:r>
        <w:rPr>
          <w:szCs w:val="28"/>
        </w:rPr>
        <w:t xml:space="preserve">я «село </w:t>
      </w:r>
      <w:r w:rsidR="00A956F9">
        <w:rPr>
          <w:szCs w:val="28"/>
        </w:rPr>
        <w:t>Нижний Чирюрт</w:t>
      </w:r>
      <w:r>
        <w:rPr>
          <w:szCs w:val="28"/>
        </w:rPr>
        <w:t>» Кизилюртовского района Республики Дагестан</w:t>
      </w:r>
      <w:r w:rsidRPr="00FE1275">
        <w:rPr>
          <w:szCs w:val="28"/>
        </w:rPr>
        <w:t>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обязательство, в обеспечение которого выдается гарантия;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объем обязательств гаранта по муниципальной гарантии и предельная сумма гарантии;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определение гарантийного случая;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наименование принципала;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безотзывность гарантии или условия ее отзыва;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основания для выдачи гарантии;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вступление в силу (дата выдачи) гарантии;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срок действия муниципальной гарантии;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порядок исполнения гарантом обязательств по гарантии;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иные условия гарантии, а также сведения, определенные Бюджетным кодексом Российской Федерации.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1.6. Письменная форма муниципальной гарантии является обязательной.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 xml:space="preserve">Несоблюдение письменной формы муниципальной гарантии влечет ее недействительность (ничтожность). 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Срок действия гарантии определяется условиями гарантии.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1.7. Условия муниципальной гарантии не могут быть изменены гарантом без согласия бенефициара.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Гарант имеет право отозвать муниципальную гарантию только по основаниям, указанным в гарантии.</w:t>
      </w:r>
    </w:p>
    <w:p w:rsidR="00A50A0E" w:rsidRDefault="00A50A0E" w:rsidP="00A50A0E">
      <w:pPr>
        <w:ind w:firstLine="567"/>
        <w:jc w:val="center"/>
        <w:rPr>
          <w:b/>
          <w:szCs w:val="28"/>
        </w:rPr>
      </w:pPr>
      <w:r w:rsidRPr="00384E75">
        <w:rPr>
          <w:b/>
          <w:szCs w:val="28"/>
        </w:rPr>
        <w:t>2. Условия предоставления муниципальной гарантии</w:t>
      </w:r>
    </w:p>
    <w:p w:rsidR="00A50A0E" w:rsidRPr="00384E75" w:rsidRDefault="00A50A0E" w:rsidP="00A50A0E">
      <w:pPr>
        <w:ind w:firstLine="567"/>
        <w:jc w:val="center"/>
        <w:rPr>
          <w:b/>
          <w:sz w:val="16"/>
          <w:szCs w:val="16"/>
        </w:rPr>
      </w:pP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2.1. Обязательными условиями, учитываемыми при выдаче муниципальных гарантий Администрацией сельского поселени</w:t>
      </w:r>
      <w:r>
        <w:rPr>
          <w:szCs w:val="28"/>
        </w:rPr>
        <w:t xml:space="preserve">я «село </w:t>
      </w:r>
      <w:r w:rsidR="00A956F9">
        <w:rPr>
          <w:szCs w:val="28"/>
        </w:rPr>
        <w:t>Нижний Чирюрт</w:t>
      </w:r>
      <w:r>
        <w:rPr>
          <w:szCs w:val="28"/>
        </w:rPr>
        <w:t>» Кизилюртовского района Республики Дагестан</w:t>
      </w:r>
      <w:r w:rsidRPr="00FE1275">
        <w:rPr>
          <w:szCs w:val="28"/>
        </w:rPr>
        <w:t>, являются: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проведение анализа финансового состояния принципала;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представление принципалом всей необходимой документации (договоры, соглашения, технико-экономические обоснования и т.д.), касающейся его долгового обязательства перед третьим лицом;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соблюдение принципалом бюджетного и налогового законодательства;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lastRenderedPageBreak/>
        <w:t>- отсутствие у принципала, его поручителей просроченной задолженности по денежным обязательствам перед Администрацией сельского поселени</w:t>
      </w:r>
      <w:r>
        <w:rPr>
          <w:szCs w:val="28"/>
        </w:rPr>
        <w:t xml:space="preserve">я «село </w:t>
      </w:r>
      <w:r w:rsidR="00A956F9">
        <w:rPr>
          <w:szCs w:val="28"/>
        </w:rPr>
        <w:t>Нижний Чирюрт</w:t>
      </w:r>
      <w:r>
        <w:rPr>
          <w:szCs w:val="28"/>
        </w:rPr>
        <w:t>» Кизилюртовского района Республики Дагестан</w:t>
      </w:r>
      <w:r w:rsidRPr="00FE1275">
        <w:rPr>
          <w:szCs w:val="28"/>
        </w:rPr>
        <w:t>, по обязательным платежам в бюджетную систему Российской Федерации, а также неурегулированных обязательств по ранее предоставленным муниципальным гарантиям.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2.2.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2.3.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сельского поселени</w:t>
      </w:r>
      <w:r>
        <w:rPr>
          <w:szCs w:val="28"/>
        </w:rPr>
        <w:t xml:space="preserve">я «село </w:t>
      </w:r>
      <w:r w:rsidR="00A956F9">
        <w:rPr>
          <w:szCs w:val="28"/>
        </w:rPr>
        <w:t>Нижний Чирюрт</w:t>
      </w:r>
      <w:r>
        <w:rPr>
          <w:szCs w:val="28"/>
        </w:rPr>
        <w:t>» Кизилюртовского района Республики Дагестан</w:t>
      </w:r>
      <w:r w:rsidRPr="00FE1275">
        <w:rPr>
          <w:szCs w:val="28"/>
        </w:rPr>
        <w:t xml:space="preserve"> письменного заявления на предоставление муниципальной гарантии, в котором указываются: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полное наименование заявителя, его юридический и фактический адреса;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обязательство, в обеспечение которого запрашивается гарантия, его сумма и срок;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наименование и адрес бенефициара, которому будет предоставлена полученная муниципальная гарантия;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направления расходования средств, предоставленных по обязательствам, обеспеченным муниципальной гарантией.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2.4. К заявлению должны быть приложены следующие документы: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карточка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документы, устанавливающие полномочия лиц, подписывающих договор о предоставлении муниципальной гарантии;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учредительные документы (подлинники) или их копии, заверенные организацией;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технико-экономические обоснования, характеризующие окупаемость заимствований;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- бухгалтерский баланс за предшествующий год и на последнюю отчетную дату, предшествующую получению муниципальной гарантии, заверенный организацией, отчет о финансовых результатах, а для юридических лиц с участием иностранного капитала;</w:t>
      </w:r>
    </w:p>
    <w:p w:rsidR="00A50A0E" w:rsidRPr="00FE1275" w:rsidRDefault="00A50A0E" w:rsidP="009A3EF4">
      <w:pPr>
        <w:ind w:firstLine="567"/>
        <w:jc w:val="both"/>
        <w:rPr>
          <w:szCs w:val="28"/>
        </w:rPr>
      </w:pPr>
      <w:r w:rsidRPr="00FE1275">
        <w:rPr>
          <w:szCs w:val="28"/>
        </w:rPr>
        <w:t>-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</w:t>
      </w:r>
      <w:r w:rsidR="009A3EF4">
        <w:rPr>
          <w:szCs w:val="28"/>
        </w:rPr>
        <w:t xml:space="preserve"> </w:t>
      </w:r>
      <w:r w:rsidRPr="00FE1275">
        <w:rPr>
          <w:szCs w:val="28"/>
        </w:rPr>
        <w:t>язык.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2.5. Администрация сельского поселени</w:t>
      </w:r>
      <w:r>
        <w:rPr>
          <w:szCs w:val="28"/>
        </w:rPr>
        <w:t xml:space="preserve">я «село </w:t>
      </w:r>
      <w:r w:rsidR="00A956F9">
        <w:rPr>
          <w:szCs w:val="28"/>
        </w:rPr>
        <w:t>Нижний Чирюрт</w:t>
      </w:r>
      <w:r>
        <w:rPr>
          <w:szCs w:val="28"/>
        </w:rPr>
        <w:t>» Кизилюртовского района Республики Дагестан</w:t>
      </w:r>
      <w:r w:rsidRPr="00FE1275">
        <w:rPr>
          <w:szCs w:val="28"/>
        </w:rPr>
        <w:t xml:space="preserve"> обязана провести проверку финансового состояния получателя муниципальной гарантии на основе представленных документов, кроме случаев предоставления муниципальной гарантии для обеспечения обязательств по возмещению ущерба, образовавшегося </w:t>
      </w:r>
      <w:r w:rsidRPr="00FE1275">
        <w:rPr>
          <w:szCs w:val="28"/>
        </w:rPr>
        <w:lastRenderedPageBreak/>
        <w:t>при наступлении гарантийного случая некоммерческого характера, а также муниципальной гарантии без права регрессного требования гаранта к принципалу.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 xml:space="preserve">2.6. Администрация </w:t>
      </w:r>
      <w:r w:rsidR="00CB0738">
        <w:rPr>
          <w:szCs w:val="28"/>
        </w:rPr>
        <w:t xml:space="preserve">муниципального образования </w:t>
      </w:r>
      <w:r w:rsidRPr="00FE1275">
        <w:rPr>
          <w:szCs w:val="28"/>
        </w:rPr>
        <w:t>сельского поселени</w:t>
      </w:r>
      <w:r>
        <w:rPr>
          <w:szCs w:val="28"/>
        </w:rPr>
        <w:t xml:space="preserve">я «село </w:t>
      </w:r>
      <w:r w:rsidR="00A956F9">
        <w:rPr>
          <w:szCs w:val="28"/>
        </w:rPr>
        <w:t>Нижний Чирюрт</w:t>
      </w:r>
      <w:r>
        <w:rPr>
          <w:szCs w:val="28"/>
        </w:rPr>
        <w:t>» Кизилюртовского района Республики Дагестан</w:t>
      </w:r>
      <w:r w:rsidRPr="00FE1275">
        <w:rPr>
          <w:szCs w:val="28"/>
        </w:rPr>
        <w:t xml:space="preserve"> определяет условия предоставления муниципальной гарантии в соответствии с настоящим Положением,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гарантии.</w:t>
      </w:r>
    </w:p>
    <w:p w:rsidR="00A50A0E" w:rsidRDefault="00A50A0E" w:rsidP="00A50A0E">
      <w:pPr>
        <w:ind w:firstLine="567"/>
        <w:jc w:val="center"/>
        <w:rPr>
          <w:b/>
          <w:szCs w:val="28"/>
        </w:rPr>
      </w:pPr>
      <w:r w:rsidRPr="00FE1275">
        <w:rPr>
          <w:b/>
          <w:szCs w:val="28"/>
        </w:rPr>
        <w:t>3. Заключительные положения</w:t>
      </w:r>
    </w:p>
    <w:p w:rsidR="00A50A0E" w:rsidRPr="00FE1275" w:rsidRDefault="00A50A0E" w:rsidP="00A50A0E">
      <w:pPr>
        <w:ind w:firstLine="567"/>
        <w:jc w:val="center"/>
        <w:rPr>
          <w:b/>
          <w:sz w:val="16"/>
          <w:szCs w:val="16"/>
        </w:rPr>
      </w:pP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3.1. Гарант (поручитель) несет ответственность в соответствии с законодательством Российской Федерации и заключенным договором поручительства и (или) договором залога.</w:t>
      </w:r>
    </w:p>
    <w:p w:rsidR="00A50A0E" w:rsidRPr="00FE1275" w:rsidRDefault="00A50A0E" w:rsidP="00A50A0E">
      <w:pPr>
        <w:ind w:firstLine="567"/>
        <w:jc w:val="both"/>
        <w:rPr>
          <w:szCs w:val="28"/>
        </w:rPr>
      </w:pPr>
      <w:r w:rsidRPr="00FE1275">
        <w:rPr>
          <w:szCs w:val="28"/>
        </w:rPr>
        <w:t>3.2. Заемщик несет ответственность за неисполнение условий договора (в том числе нецелевое использование полученных денежных средств) в соответствии с законодательством Российской Федерации и соответствующим договором.</w:t>
      </w:r>
    </w:p>
    <w:p w:rsidR="00A50A0E" w:rsidRPr="00FE1275" w:rsidRDefault="00A50A0E" w:rsidP="00A50A0E">
      <w:pPr>
        <w:widowControl w:val="0"/>
        <w:suppressAutoHyphens/>
        <w:autoSpaceDE w:val="0"/>
        <w:spacing w:after="120"/>
        <w:ind w:firstLine="567"/>
        <w:jc w:val="both"/>
        <w:rPr>
          <w:szCs w:val="28"/>
        </w:rPr>
      </w:pPr>
    </w:p>
    <w:p w:rsidR="00A50A0E" w:rsidRPr="00FE1275" w:rsidRDefault="00A50A0E" w:rsidP="00A50A0E">
      <w:pPr>
        <w:tabs>
          <w:tab w:val="num" w:pos="0"/>
        </w:tabs>
        <w:ind w:firstLine="284"/>
        <w:jc w:val="both"/>
        <w:rPr>
          <w:szCs w:val="28"/>
        </w:rPr>
      </w:pPr>
    </w:p>
    <w:p w:rsidR="00A50A0E" w:rsidRPr="00FE1275" w:rsidRDefault="00A50A0E" w:rsidP="00A50A0E">
      <w:pPr>
        <w:rPr>
          <w:szCs w:val="28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A50A0E" w:rsidRDefault="00A50A0E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4E2318" w:rsidRDefault="004E2318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4E2318" w:rsidRDefault="004E2318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4E2318" w:rsidRDefault="004E2318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4E2318" w:rsidRDefault="004E2318" w:rsidP="00256D56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sectPr w:rsidR="004E2318" w:rsidSect="00CB3FB6">
      <w:pgSz w:w="11906" w:h="16838"/>
      <w:pgMar w:top="568" w:right="849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A0" w:rsidRDefault="00A52AA0" w:rsidP="009224EE">
      <w:r>
        <w:separator/>
      </w:r>
    </w:p>
  </w:endnote>
  <w:endnote w:type="continuationSeparator" w:id="1">
    <w:p w:rsidR="00A52AA0" w:rsidRDefault="00A52AA0" w:rsidP="0092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A0" w:rsidRDefault="00A52AA0" w:rsidP="009224EE">
      <w:r>
        <w:separator/>
      </w:r>
    </w:p>
  </w:footnote>
  <w:footnote w:type="continuationSeparator" w:id="1">
    <w:p w:rsidR="00A52AA0" w:rsidRDefault="00A52AA0" w:rsidP="00922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98D1CC6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26A17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412BE"/>
    <w:multiLevelType w:val="multilevel"/>
    <w:tmpl w:val="8A44C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84964"/>
    <w:multiLevelType w:val="multilevel"/>
    <w:tmpl w:val="8E1A1EB2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CB3B6C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A5228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60B95"/>
    <w:multiLevelType w:val="hybridMultilevel"/>
    <w:tmpl w:val="B3403270"/>
    <w:lvl w:ilvl="0" w:tplc="5052AF72">
      <w:start w:val="1"/>
      <w:numFmt w:val="decimal"/>
      <w:lvlText w:val="%1."/>
      <w:lvlJc w:val="left"/>
      <w:pPr>
        <w:ind w:left="108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BB59D5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C7BA7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C5AAA"/>
    <w:multiLevelType w:val="multilevel"/>
    <w:tmpl w:val="BAC23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C716F02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D8A0B15"/>
    <w:multiLevelType w:val="multilevel"/>
    <w:tmpl w:val="D11EFA9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8B63AB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21647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9D57C3"/>
    <w:multiLevelType w:val="multilevel"/>
    <w:tmpl w:val="35F6AB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B65CBB"/>
    <w:multiLevelType w:val="hybridMultilevel"/>
    <w:tmpl w:val="9AEA73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88F6279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9C6701D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103B3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16889"/>
    <w:multiLevelType w:val="hybridMultilevel"/>
    <w:tmpl w:val="C07036C2"/>
    <w:lvl w:ilvl="0" w:tplc="103AD72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ECC1C51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D28D2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65749"/>
    <w:multiLevelType w:val="hybridMultilevel"/>
    <w:tmpl w:val="29E20856"/>
    <w:lvl w:ilvl="0" w:tplc="3E2693A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F0FE1"/>
    <w:multiLevelType w:val="multilevel"/>
    <w:tmpl w:val="95846CE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242779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154E3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21FA7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6146E"/>
    <w:multiLevelType w:val="multilevel"/>
    <w:tmpl w:val="CAFE2E4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223B5D"/>
    <w:multiLevelType w:val="multilevel"/>
    <w:tmpl w:val="46AA5C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23658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51741EE"/>
    <w:multiLevelType w:val="hybridMultilevel"/>
    <w:tmpl w:val="CC7C6A1E"/>
    <w:lvl w:ilvl="0" w:tplc="61F0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22401F"/>
    <w:multiLevelType w:val="multilevel"/>
    <w:tmpl w:val="3432AF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560169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D1651"/>
    <w:multiLevelType w:val="multilevel"/>
    <w:tmpl w:val="8B34C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306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743741"/>
    <w:multiLevelType w:val="hybridMultilevel"/>
    <w:tmpl w:val="DC7E7240"/>
    <w:lvl w:ilvl="0" w:tplc="FFFFFFFF">
      <w:start w:val="1"/>
      <w:numFmt w:val="decimal"/>
      <w:lvlText w:val="%1."/>
      <w:lvlJc w:val="left"/>
      <w:pPr>
        <w:ind w:left="905" w:hanging="624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1" w:hanging="360"/>
      </w:pPr>
    </w:lvl>
    <w:lvl w:ilvl="2" w:tplc="FFFFFFFF" w:tentative="1">
      <w:start w:val="1"/>
      <w:numFmt w:val="lowerRoman"/>
      <w:lvlText w:val="%3."/>
      <w:lvlJc w:val="right"/>
      <w:pPr>
        <w:ind w:left="2081" w:hanging="180"/>
      </w:pPr>
    </w:lvl>
    <w:lvl w:ilvl="3" w:tplc="FFFFFFFF" w:tentative="1">
      <w:start w:val="1"/>
      <w:numFmt w:val="decimal"/>
      <w:lvlText w:val="%4."/>
      <w:lvlJc w:val="left"/>
      <w:pPr>
        <w:ind w:left="2801" w:hanging="360"/>
      </w:pPr>
    </w:lvl>
    <w:lvl w:ilvl="4" w:tplc="FFFFFFFF" w:tentative="1">
      <w:start w:val="1"/>
      <w:numFmt w:val="lowerLetter"/>
      <w:lvlText w:val="%5."/>
      <w:lvlJc w:val="left"/>
      <w:pPr>
        <w:ind w:left="3521" w:hanging="360"/>
      </w:pPr>
    </w:lvl>
    <w:lvl w:ilvl="5" w:tplc="FFFFFFFF" w:tentative="1">
      <w:start w:val="1"/>
      <w:numFmt w:val="lowerRoman"/>
      <w:lvlText w:val="%6."/>
      <w:lvlJc w:val="right"/>
      <w:pPr>
        <w:ind w:left="4241" w:hanging="180"/>
      </w:pPr>
    </w:lvl>
    <w:lvl w:ilvl="6" w:tplc="FFFFFFFF" w:tentative="1">
      <w:start w:val="1"/>
      <w:numFmt w:val="decimal"/>
      <w:lvlText w:val="%7."/>
      <w:lvlJc w:val="left"/>
      <w:pPr>
        <w:ind w:left="4961" w:hanging="360"/>
      </w:pPr>
    </w:lvl>
    <w:lvl w:ilvl="7" w:tplc="FFFFFFFF" w:tentative="1">
      <w:start w:val="1"/>
      <w:numFmt w:val="lowerLetter"/>
      <w:lvlText w:val="%8."/>
      <w:lvlJc w:val="left"/>
      <w:pPr>
        <w:ind w:left="5681" w:hanging="360"/>
      </w:pPr>
    </w:lvl>
    <w:lvl w:ilvl="8" w:tplc="FFFFFFFF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7">
    <w:nsid w:val="7AA908B4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7"/>
  </w:num>
  <w:num w:numId="4">
    <w:abstractNumId w:val="21"/>
  </w:num>
  <w:num w:numId="5">
    <w:abstractNumId w:val="36"/>
  </w:num>
  <w:num w:numId="6">
    <w:abstractNumId w:val="3"/>
  </w:num>
  <w:num w:numId="7">
    <w:abstractNumId w:val="33"/>
  </w:num>
  <w:num w:numId="8">
    <w:abstractNumId w:val="29"/>
  </w:num>
  <w:num w:numId="9">
    <w:abstractNumId w:val="4"/>
  </w:num>
  <w:num w:numId="10">
    <w:abstractNumId w:val="30"/>
  </w:num>
  <w:num w:numId="11">
    <w:abstractNumId w:val="15"/>
  </w:num>
  <w:num w:numId="12">
    <w:abstractNumId w:val="25"/>
  </w:num>
  <w:num w:numId="13">
    <w:abstractNumId w:val="12"/>
  </w:num>
  <w:num w:numId="14">
    <w:abstractNumId w:val="35"/>
  </w:num>
  <w:num w:numId="15">
    <w:abstractNumId w:val="22"/>
  </w:num>
  <w:num w:numId="16">
    <w:abstractNumId w:val="23"/>
  </w:num>
  <w:num w:numId="17">
    <w:abstractNumId w:val="9"/>
  </w:num>
  <w:num w:numId="18">
    <w:abstractNumId w:val="26"/>
  </w:num>
  <w:num w:numId="19">
    <w:abstractNumId w:val="34"/>
  </w:num>
  <w:num w:numId="20">
    <w:abstractNumId w:val="19"/>
  </w:num>
  <w:num w:numId="21">
    <w:abstractNumId w:val="8"/>
  </w:num>
  <w:num w:numId="22">
    <w:abstractNumId w:val="6"/>
  </w:num>
  <w:num w:numId="23">
    <w:abstractNumId w:val="1"/>
  </w:num>
  <w:num w:numId="24">
    <w:abstractNumId w:val="37"/>
  </w:num>
  <w:num w:numId="25">
    <w:abstractNumId w:val="17"/>
  </w:num>
  <w:num w:numId="26">
    <w:abstractNumId w:val="28"/>
  </w:num>
  <w:num w:numId="27">
    <w:abstractNumId w:val="5"/>
  </w:num>
  <w:num w:numId="28">
    <w:abstractNumId w:val="27"/>
  </w:num>
  <w:num w:numId="29">
    <w:abstractNumId w:val="13"/>
  </w:num>
  <w:num w:numId="30">
    <w:abstractNumId w:val="2"/>
  </w:num>
  <w:num w:numId="31">
    <w:abstractNumId w:val="20"/>
  </w:num>
  <w:num w:numId="32">
    <w:abstractNumId w:val="18"/>
  </w:num>
  <w:num w:numId="33">
    <w:abstractNumId w:val="14"/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1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377"/>
    <w:rsid w:val="00000170"/>
    <w:rsid w:val="00000D42"/>
    <w:rsid w:val="00004EBE"/>
    <w:rsid w:val="00005DB8"/>
    <w:rsid w:val="0000695E"/>
    <w:rsid w:val="00006FE8"/>
    <w:rsid w:val="00007E00"/>
    <w:rsid w:val="000137E2"/>
    <w:rsid w:val="000179F4"/>
    <w:rsid w:val="00021B52"/>
    <w:rsid w:val="00021C87"/>
    <w:rsid w:val="00022C3A"/>
    <w:rsid w:val="0002379E"/>
    <w:rsid w:val="00027C8E"/>
    <w:rsid w:val="000308D0"/>
    <w:rsid w:val="0003567F"/>
    <w:rsid w:val="00035DAF"/>
    <w:rsid w:val="00036323"/>
    <w:rsid w:val="00040110"/>
    <w:rsid w:val="00041431"/>
    <w:rsid w:val="000421D1"/>
    <w:rsid w:val="00042A79"/>
    <w:rsid w:val="00044E7F"/>
    <w:rsid w:val="000451D4"/>
    <w:rsid w:val="00046998"/>
    <w:rsid w:val="00047BA2"/>
    <w:rsid w:val="00047C33"/>
    <w:rsid w:val="00051C36"/>
    <w:rsid w:val="000527C6"/>
    <w:rsid w:val="00053264"/>
    <w:rsid w:val="00053295"/>
    <w:rsid w:val="00056492"/>
    <w:rsid w:val="000566D2"/>
    <w:rsid w:val="00056DAC"/>
    <w:rsid w:val="00056E90"/>
    <w:rsid w:val="00056FF6"/>
    <w:rsid w:val="000634F9"/>
    <w:rsid w:val="00064EF0"/>
    <w:rsid w:val="00065526"/>
    <w:rsid w:val="00066D2B"/>
    <w:rsid w:val="0006796F"/>
    <w:rsid w:val="000721C2"/>
    <w:rsid w:val="000747ED"/>
    <w:rsid w:val="0007625F"/>
    <w:rsid w:val="000813BD"/>
    <w:rsid w:val="00081734"/>
    <w:rsid w:val="00084047"/>
    <w:rsid w:val="00092B6D"/>
    <w:rsid w:val="00092CA6"/>
    <w:rsid w:val="00095136"/>
    <w:rsid w:val="00096DD5"/>
    <w:rsid w:val="000A673B"/>
    <w:rsid w:val="000A710F"/>
    <w:rsid w:val="000A7B7B"/>
    <w:rsid w:val="000B3E34"/>
    <w:rsid w:val="000B4321"/>
    <w:rsid w:val="000B4CD3"/>
    <w:rsid w:val="000C0CAB"/>
    <w:rsid w:val="000C1B04"/>
    <w:rsid w:val="000C58AB"/>
    <w:rsid w:val="000D05B9"/>
    <w:rsid w:val="000D274A"/>
    <w:rsid w:val="000D3C8D"/>
    <w:rsid w:val="000D4232"/>
    <w:rsid w:val="000D53B7"/>
    <w:rsid w:val="000E088C"/>
    <w:rsid w:val="000E0E0F"/>
    <w:rsid w:val="000E125D"/>
    <w:rsid w:val="000E14B8"/>
    <w:rsid w:val="000E19CF"/>
    <w:rsid w:val="000E20C9"/>
    <w:rsid w:val="000E5997"/>
    <w:rsid w:val="000F28A1"/>
    <w:rsid w:val="000F30E4"/>
    <w:rsid w:val="000F3ADF"/>
    <w:rsid w:val="000F46EA"/>
    <w:rsid w:val="000F5919"/>
    <w:rsid w:val="000F5988"/>
    <w:rsid w:val="0010113B"/>
    <w:rsid w:val="0010202F"/>
    <w:rsid w:val="00102164"/>
    <w:rsid w:val="0010643E"/>
    <w:rsid w:val="00107427"/>
    <w:rsid w:val="0011276B"/>
    <w:rsid w:val="001139E5"/>
    <w:rsid w:val="001151E1"/>
    <w:rsid w:val="00115F14"/>
    <w:rsid w:val="00122628"/>
    <w:rsid w:val="00122EEF"/>
    <w:rsid w:val="0012416D"/>
    <w:rsid w:val="001249A0"/>
    <w:rsid w:val="001259B3"/>
    <w:rsid w:val="001271E7"/>
    <w:rsid w:val="00127D63"/>
    <w:rsid w:val="0013195B"/>
    <w:rsid w:val="0013265B"/>
    <w:rsid w:val="0013705A"/>
    <w:rsid w:val="001372AF"/>
    <w:rsid w:val="00141B8A"/>
    <w:rsid w:val="00141CA7"/>
    <w:rsid w:val="00141CD3"/>
    <w:rsid w:val="001423B6"/>
    <w:rsid w:val="001449CA"/>
    <w:rsid w:val="00146883"/>
    <w:rsid w:val="00152DE7"/>
    <w:rsid w:val="00160AC2"/>
    <w:rsid w:val="0016339C"/>
    <w:rsid w:val="00164CCA"/>
    <w:rsid w:val="00170D5C"/>
    <w:rsid w:val="001745C8"/>
    <w:rsid w:val="001753BC"/>
    <w:rsid w:val="00184ACF"/>
    <w:rsid w:val="00185462"/>
    <w:rsid w:val="00185D41"/>
    <w:rsid w:val="0018603E"/>
    <w:rsid w:val="0019004F"/>
    <w:rsid w:val="00193877"/>
    <w:rsid w:val="00194701"/>
    <w:rsid w:val="001A02BA"/>
    <w:rsid w:val="001A091C"/>
    <w:rsid w:val="001A0BB4"/>
    <w:rsid w:val="001A22DF"/>
    <w:rsid w:val="001A7C89"/>
    <w:rsid w:val="001B3430"/>
    <w:rsid w:val="001B4141"/>
    <w:rsid w:val="001B4327"/>
    <w:rsid w:val="001B49EA"/>
    <w:rsid w:val="001B739E"/>
    <w:rsid w:val="001C153B"/>
    <w:rsid w:val="001C1D2D"/>
    <w:rsid w:val="001C30B9"/>
    <w:rsid w:val="001C3B9A"/>
    <w:rsid w:val="001C4C2F"/>
    <w:rsid w:val="001C5281"/>
    <w:rsid w:val="001C612C"/>
    <w:rsid w:val="001C73B5"/>
    <w:rsid w:val="001C798B"/>
    <w:rsid w:val="001D1C9E"/>
    <w:rsid w:val="001D2041"/>
    <w:rsid w:val="001D24D3"/>
    <w:rsid w:val="001D2704"/>
    <w:rsid w:val="001D6C2E"/>
    <w:rsid w:val="001D6D70"/>
    <w:rsid w:val="001E0E01"/>
    <w:rsid w:val="001E41CC"/>
    <w:rsid w:val="001E7012"/>
    <w:rsid w:val="001F1229"/>
    <w:rsid w:val="001F165A"/>
    <w:rsid w:val="001F4378"/>
    <w:rsid w:val="001F5993"/>
    <w:rsid w:val="001F74F9"/>
    <w:rsid w:val="001F77F2"/>
    <w:rsid w:val="001F7FAF"/>
    <w:rsid w:val="002044E4"/>
    <w:rsid w:val="00206911"/>
    <w:rsid w:val="002112CA"/>
    <w:rsid w:val="00211AFB"/>
    <w:rsid w:val="00227B12"/>
    <w:rsid w:val="002319A1"/>
    <w:rsid w:val="002339E7"/>
    <w:rsid w:val="002346B0"/>
    <w:rsid w:val="00234AA2"/>
    <w:rsid w:val="002403C2"/>
    <w:rsid w:val="00240BDB"/>
    <w:rsid w:val="002414E0"/>
    <w:rsid w:val="002415B2"/>
    <w:rsid w:val="002426F4"/>
    <w:rsid w:val="00244BB9"/>
    <w:rsid w:val="00244F27"/>
    <w:rsid w:val="00252887"/>
    <w:rsid w:val="0025482D"/>
    <w:rsid w:val="00256D56"/>
    <w:rsid w:val="00257491"/>
    <w:rsid w:val="002625C5"/>
    <w:rsid w:val="0026340E"/>
    <w:rsid w:val="00263F51"/>
    <w:rsid w:val="002640F6"/>
    <w:rsid w:val="0026510A"/>
    <w:rsid w:val="00265454"/>
    <w:rsid w:val="002654D0"/>
    <w:rsid w:val="00267978"/>
    <w:rsid w:val="00272289"/>
    <w:rsid w:val="00274136"/>
    <w:rsid w:val="00275000"/>
    <w:rsid w:val="0027617A"/>
    <w:rsid w:val="00276819"/>
    <w:rsid w:val="0027775D"/>
    <w:rsid w:val="002779A2"/>
    <w:rsid w:val="00277D38"/>
    <w:rsid w:val="002805C6"/>
    <w:rsid w:val="00281E84"/>
    <w:rsid w:val="00281FA7"/>
    <w:rsid w:val="0028398D"/>
    <w:rsid w:val="002841D1"/>
    <w:rsid w:val="00284E8F"/>
    <w:rsid w:val="00284F98"/>
    <w:rsid w:val="002904D7"/>
    <w:rsid w:val="00290576"/>
    <w:rsid w:val="00291121"/>
    <w:rsid w:val="00291C0E"/>
    <w:rsid w:val="002938D0"/>
    <w:rsid w:val="00293A1D"/>
    <w:rsid w:val="00296627"/>
    <w:rsid w:val="002968B1"/>
    <w:rsid w:val="002A1E52"/>
    <w:rsid w:val="002A5325"/>
    <w:rsid w:val="002A544A"/>
    <w:rsid w:val="002A56C4"/>
    <w:rsid w:val="002A6C96"/>
    <w:rsid w:val="002A7742"/>
    <w:rsid w:val="002B0C2B"/>
    <w:rsid w:val="002B331B"/>
    <w:rsid w:val="002C1018"/>
    <w:rsid w:val="002C1BD5"/>
    <w:rsid w:val="002C216E"/>
    <w:rsid w:val="002C40A2"/>
    <w:rsid w:val="002C4A15"/>
    <w:rsid w:val="002C78DA"/>
    <w:rsid w:val="002C7A70"/>
    <w:rsid w:val="002C7AB7"/>
    <w:rsid w:val="002D06EA"/>
    <w:rsid w:val="002D1921"/>
    <w:rsid w:val="002E0F36"/>
    <w:rsid w:val="002E177D"/>
    <w:rsid w:val="002E4A08"/>
    <w:rsid w:val="002E7437"/>
    <w:rsid w:val="002E74B7"/>
    <w:rsid w:val="002E7E01"/>
    <w:rsid w:val="002F0141"/>
    <w:rsid w:val="002F24C1"/>
    <w:rsid w:val="002F2A76"/>
    <w:rsid w:val="002F7520"/>
    <w:rsid w:val="00302011"/>
    <w:rsid w:val="00302B0A"/>
    <w:rsid w:val="00305A43"/>
    <w:rsid w:val="003061B6"/>
    <w:rsid w:val="00306B84"/>
    <w:rsid w:val="00311F1F"/>
    <w:rsid w:val="00312928"/>
    <w:rsid w:val="00314C3F"/>
    <w:rsid w:val="00315609"/>
    <w:rsid w:val="00316B89"/>
    <w:rsid w:val="00316C9D"/>
    <w:rsid w:val="003170E4"/>
    <w:rsid w:val="003219DA"/>
    <w:rsid w:val="003230BD"/>
    <w:rsid w:val="00326C1A"/>
    <w:rsid w:val="003301D8"/>
    <w:rsid w:val="0033176A"/>
    <w:rsid w:val="00334C52"/>
    <w:rsid w:val="00336855"/>
    <w:rsid w:val="00336C3A"/>
    <w:rsid w:val="0033784D"/>
    <w:rsid w:val="00337902"/>
    <w:rsid w:val="003403A2"/>
    <w:rsid w:val="0034061C"/>
    <w:rsid w:val="00341B3D"/>
    <w:rsid w:val="00343308"/>
    <w:rsid w:val="0034697C"/>
    <w:rsid w:val="003478CE"/>
    <w:rsid w:val="00350C73"/>
    <w:rsid w:val="0035471F"/>
    <w:rsid w:val="003554E2"/>
    <w:rsid w:val="003578F4"/>
    <w:rsid w:val="0036299B"/>
    <w:rsid w:val="00363498"/>
    <w:rsid w:val="00364426"/>
    <w:rsid w:val="0036528A"/>
    <w:rsid w:val="00366378"/>
    <w:rsid w:val="00370363"/>
    <w:rsid w:val="003748E7"/>
    <w:rsid w:val="00375334"/>
    <w:rsid w:val="00375B0E"/>
    <w:rsid w:val="0037615F"/>
    <w:rsid w:val="00377BCA"/>
    <w:rsid w:val="003813DC"/>
    <w:rsid w:val="00382901"/>
    <w:rsid w:val="00382DC1"/>
    <w:rsid w:val="00384C14"/>
    <w:rsid w:val="0038503A"/>
    <w:rsid w:val="00385E28"/>
    <w:rsid w:val="003862E1"/>
    <w:rsid w:val="00393A3D"/>
    <w:rsid w:val="00393C70"/>
    <w:rsid w:val="00396CF4"/>
    <w:rsid w:val="003978F5"/>
    <w:rsid w:val="003A01B5"/>
    <w:rsid w:val="003A233D"/>
    <w:rsid w:val="003A629F"/>
    <w:rsid w:val="003A7022"/>
    <w:rsid w:val="003B0E8E"/>
    <w:rsid w:val="003B2479"/>
    <w:rsid w:val="003B36FD"/>
    <w:rsid w:val="003B37D2"/>
    <w:rsid w:val="003B3FC6"/>
    <w:rsid w:val="003B4A21"/>
    <w:rsid w:val="003B57F7"/>
    <w:rsid w:val="003C28BC"/>
    <w:rsid w:val="003C2DF9"/>
    <w:rsid w:val="003C3205"/>
    <w:rsid w:val="003C3A22"/>
    <w:rsid w:val="003C3E06"/>
    <w:rsid w:val="003C4714"/>
    <w:rsid w:val="003C502D"/>
    <w:rsid w:val="003C72E5"/>
    <w:rsid w:val="003C76C3"/>
    <w:rsid w:val="003D0D65"/>
    <w:rsid w:val="003D364A"/>
    <w:rsid w:val="003D63BE"/>
    <w:rsid w:val="003D74F7"/>
    <w:rsid w:val="003E0C9E"/>
    <w:rsid w:val="003E2214"/>
    <w:rsid w:val="003E26D1"/>
    <w:rsid w:val="003E3B77"/>
    <w:rsid w:val="003E45DD"/>
    <w:rsid w:val="003E5920"/>
    <w:rsid w:val="003F30ED"/>
    <w:rsid w:val="003F380E"/>
    <w:rsid w:val="003F4742"/>
    <w:rsid w:val="003F4FC3"/>
    <w:rsid w:val="00400B6F"/>
    <w:rsid w:val="00402753"/>
    <w:rsid w:val="0040412D"/>
    <w:rsid w:val="00405D07"/>
    <w:rsid w:val="00406929"/>
    <w:rsid w:val="00407A1E"/>
    <w:rsid w:val="004109F2"/>
    <w:rsid w:val="00410AD4"/>
    <w:rsid w:val="00410BBA"/>
    <w:rsid w:val="0041409F"/>
    <w:rsid w:val="0041443D"/>
    <w:rsid w:val="00416D72"/>
    <w:rsid w:val="00417004"/>
    <w:rsid w:val="004208B1"/>
    <w:rsid w:val="00421292"/>
    <w:rsid w:val="004225FE"/>
    <w:rsid w:val="00423ACD"/>
    <w:rsid w:val="00423AFB"/>
    <w:rsid w:val="00423F6C"/>
    <w:rsid w:val="00424A4B"/>
    <w:rsid w:val="004254D8"/>
    <w:rsid w:val="004256C9"/>
    <w:rsid w:val="004257C8"/>
    <w:rsid w:val="00425D17"/>
    <w:rsid w:val="0043009D"/>
    <w:rsid w:val="004304A9"/>
    <w:rsid w:val="00431463"/>
    <w:rsid w:val="00434094"/>
    <w:rsid w:val="00434BCF"/>
    <w:rsid w:val="00436ECD"/>
    <w:rsid w:val="00437782"/>
    <w:rsid w:val="00437847"/>
    <w:rsid w:val="00437AF3"/>
    <w:rsid w:val="00437F9E"/>
    <w:rsid w:val="00445734"/>
    <w:rsid w:val="00445C3E"/>
    <w:rsid w:val="004469C7"/>
    <w:rsid w:val="004478F7"/>
    <w:rsid w:val="004478FF"/>
    <w:rsid w:val="004507FF"/>
    <w:rsid w:val="00450C3F"/>
    <w:rsid w:val="00451A59"/>
    <w:rsid w:val="00451DCC"/>
    <w:rsid w:val="00451F42"/>
    <w:rsid w:val="0045619F"/>
    <w:rsid w:val="004576BA"/>
    <w:rsid w:val="004615F5"/>
    <w:rsid w:val="00462C39"/>
    <w:rsid w:val="00463F7A"/>
    <w:rsid w:val="004704E2"/>
    <w:rsid w:val="00472BED"/>
    <w:rsid w:val="00474E3F"/>
    <w:rsid w:val="00475EB4"/>
    <w:rsid w:val="004778B8"/>
    <w:rsid w:val="0048009F"/>
    <w:rsid w:val="0048347D"/>
    <w:rsid w:val="00483661"/>
    <w:rsid w:val="00483D24"/>
    <w:rsid w:val="00484DF7"/>
    <w:rsid w:val="0048507D"/>
    <w:rsid w:val="004866C9"/>
    <w:rsid w:val="004946BD"/>
    <w:rsid w:val="004A047B"/>
    <w:rsid w:val="004A13FD"/>
    <w:rsid w:val="004A3C05"/>
    <w:rsid w:val="004A57D6"/>
    <w:rsid w:val="004A62A2"/>
    <w:rsid w:val="004A7152"/>
    <w:rsid w:val="004B0C7F"/>
    <w:rsid w:val="004B2C1E"/>
    <w:rsid w:val="004C2FFC"/>
    <w:rsid w:val="004C4ADC"/>
    <w:rsid w:val="004C50AC"/>
    <w:rsid w:val="004C5D11"/>
    <w:rsid w:val="004C6E40"/>
    <w:rsid w:val="004D0FDC"/>
    <w:rsid w:val="004D13DD"/>
    <w:rsid w:val="004D28A8"/>
    <w:rsid w:val="004D2DD6"/>
    <w:rsid w:val="004D2F31"/>
    <w:rsid w:val="004D3377"/>
    <w:rsid w:val="004D3616"/>
    <w:rsid w:val="004D6C2D"/>
    <w:rsid w:val="004D7A40"/>
    <w:rsid w:val="004E1E79"/>
    <w:rsid w:val="004E21FF"/>
    <w:rsid w:val="004E2318"/>
    <w:rsid w:val="004E2F42"/>
    <w:rsid w:val="004E3236"/>
    <w:rsid w:val="004E4BCC"/>
    <w:rsid w:val="004E5998"/>
    <w:rsid w:val="004E7437"/>
    <w:rsid w:val="004F21B0"/>
    <w:rsid w:val="004F40AF"/>
    <w:rsid w:val="004F4586"/>
    <w:rsid w:val="004F5448"/>
    <w:rsid w:val="004F7064"/>
    <w:rsid w:val="00500A29"/>
    <w:rsid w:val="00501DED"/>
    <w:rsid w:val="00504C82"/>
    <w:rsid w:val="0050534F"/>
    <w:rsid w:val="005063C0"/>
    <w:rsid w:val="005121A8"/>
    <w:rsid w:val="005138DF"/>
    <w:rsid w:val="00513AA1"/>
    <w:rsid w:val="00516C91"/>
    <w:rsid w:val="00517539"/>
    <w:rsid w:val="00521262"/>
    <w:rsid w:val="005214C2"/>
    <w:rsid w:val="005223EE"/>
    <w:rsid w:val="00523738"/>
    <w:rsid w:val="005319FD"/>
    <w:rsid w:val="00532127"/>
    <w:rsid w:val="005344AA"/>
    <w:rsid w:val="0053562F"/>
    <w:rsid w:val="00535AB7"/>
    <w:rsid w:val="00541058"/>
    <w:rsid w:val="00541950"/>
    <w:rsid w:val="00541EDC"/>
    <w:rsid w:val="00542530"/>
    <w:rsid w:val="00546915"/>
    <w:rsid w:val="005513C5"/>
    <w:rsid w:val="00554AEB"/>
    <w:rsid w:val="00556FC3"/>
    <w:rsid w:val="00561E0B"/>
    <w:rsid w:val="00562F9B"/>
    <w:rsid w:val="00564C84"/>
    <w:rsid w:val="00565C9C"/>
    <w:rsid w:val="00565DE9"/>
    <w:rsid w:val="00566FBC"/>
    <w:rsid w:val="005675D9"/>
    <w:rsid w:val="00571BF8"/>
    <w:rsid w:val="005720FB"/>
    <w:rsid w:val="00574032"/>
    <w:rsid w:val="005746C2"/>
    <w:rsid w:val="00575230"/>
    <w:rsid w:val="005773D1"/>
    <w:rsid w:val="005773F6"/>
    <w:rsid w:val="00580768"/>
    <w:rsid w:val="00582290"/>
    <w:rsid w:val="005826E7"/>
    <w:rsid w:val="005901E7"/>
    <w:rsid w:val="005904B0"/>
    <w:rsid w:val="00591305"/>
    <w:rsid w:val="00591899"/>
    <w:rsid w:val="00592C42"/>
    <w:rsid w:val="00592F9E"/>
    <w:rsid w:val="00593B75"/>
    <w:rsid w:val="00594B47"/>
    <w:rsid w:val="00595D05"/>
    <w:rsid w:val="0059601B"/>
    <w:rsid w:val="005A2DAD"/>
    <w:rsid w:val="005A38FD"/>
    <w:rsid w:val="005A39C5"/>
    <w:rsid w:val="005A4CDA"/>
    <w:rsid w:val="005A63FB"/>
    <w:rsid w:val="005B07E9"/>
    <w:rsid w:val="005B127A"/>
    <w:rsid w:val="005B1E7A"/>
    <w:rsid w:val="005B3D34"/>
    <w:rsid w:val="005B3F93"/>
    <w:rsid w:val="005B4B42"/>
    <w:rsid w:val="005B54D7"/>
    <w:rsid w:val="005B564E"/>
    <w:rsid w:val="005B5B25"/>
    <w:rsid w:val="005C4339"/>
    <w:rsid w:val="005C4799"/>
    <w:rsid w:val="005C6416"/>
    <w:rsid w:val="005C7A62"/>
    <w:rsid w:val="005D0042"/>
    <w:rsid w:val="005D543F"/>
    <w:rsid w:val="005D6EF3"/>
    <w:rsid w:val="005E167D"/>
    <w:rsid w:val="005E4028"/>
    <w:rsid w:val="005E47FA"/>
    <w:rsid w:val="005F1B6A"/>
    <w:rsid w:val="005F754C"/>
    <w:rsid w:val="0060084F"/>
    <w:rsid w:val="00601A79"/>
    <w:rsid w:val="006032F1"/>
    <w:rsid w:val="00604689"/>
    <w:rsid w:val="00604E46"/>
    <w:rsid w:val="00606CEB"/>
    <w:rsid w:val="00606DD4"/>
    <w:rsid w:val="0061064B"/>
    <w:rsid w:val="00613146"/>
    <w:rsid w:val="00616F97"/>
    <w:rsid w:val="006211A3"/>
    <w:rsid w:val="006239D0"/>
    <w:rsid w:val="00623E8E"/>
    <w:rsid w:val="0062477B"/>
    <w:rsid w:val="00626990"/>
    <w:rsid w:val="006304B5"/>
    <w:rsid w:val="00634893"/>
    <w:rsid w:val="00635CF9"/>
    <w:rsid w:val="00635D7E"/>
    <w:rsid w:val="0063766C"/>
    <w:rsid w:val="00637A0A"/>
    <w:rsid w:val="00640BA7"/>
    <w:rsid w:val="00642BA1"/>
    <w:rsid w:val="0064377A"/>
    <w:rsid w:val="00647EA1"/>
    <w:rsid w:val="00650E29"/>
    <w:rsid w:val="006515D2"/>
    <w:rsid w:val="00652699"/>
    <w:rsid w:val="00653CED"/>
    <w:rsid w:val="00653D51"/>
    <w:rsid w:val="0065427F"/>
    <w:rsid w:val="00655046"/>
    <w:rsid w:val="00655D6D"/>
    <w:rsid w:val="00657B8B"/>
    <w:rsid w:val="00662E8D"/>
    <w:rsid w:val="0066673F"/>
    <w:rsid w:val="00666812"/>
    <w:rsid w:val="006671DB"/>
    <w:rsid w:val="0066720E"/>
    <w:rsid w:val="006703C4"/>
    <w:rsid w:val="006730DC"/>
    <w:rsid w:val="0067413B"/>
    <w:rsid w:val="00674CE6"/>
    <w:rsid w:val="006774D3"/>
    <w:rsid w:val="00677868"/>
    <w:rsid w:val="00680451"/>
    <w:rsid w:val="006806ED"/>
    <w:rsid w:val="0068209B"/>
    <w:rsid w:val="006821AF"/>
    <w:rsid w:val="00685C58"/>
    <w:rsid w:val="00686096"/>
    <w:rsid w:val="006946B0"/>
    <w:rsid w:val="006A51B7"/>
    <w:rsid w:val="006A5DD9"/>
    <w:rsid w:val="006A630A"/>
    <w:rsid w:val="006A64D0"/>
    <w:rsid w:val="006B0075"/>
    <w:rsid w:val="006B0DCC"/>
    <w:rsid w:val="006B1BB3"/>
    <w:rsid w:val="006B416D"/>
    <w:rsid w:val="006B6A54"/>
    <w:rsid w:val="006B7161"/>
    <w:rsid w:val="006B7E76"/>
    <w:rsid w:val="006C035A"/>
    <w:rsid w:val="006C14FD"/>
    <w:rsid w:val="006C20EF"/>
    <w:rsid w:val="006C23B7"/>
    <w:rsid w:val="006C3585"/>
    <w:rsid w:val="006C3696"/>
    <w:rsid w:val="006C3CDF"/>
    <w:rsid w:val="006C4E72"/>
    <w:rsid w:val="006C5016"/>
    <w:rsid w:val="006C72D4"/>
    <w:rsid w:val="006D273B"/>
    <w:rsid w:val="006D505F"/>
    <w:rsid w:val="006D71EE"/>
    <w:rsid w:val="006E0860"/>
    <w:rsid w:val="006E1976"/>
    <w:rsid w:val="006E40B8"/>
    <w:rsid w:val="006E682B"/>
    <w:rsid w:val="006E69E1"/>
    <w:rsid w:val="006E6B8A"/>
    <w:rsid w:val="006F077F"/>
    <w:rsid w:val="006F23A8"/>
    <w:rsid w:val="006F3719"/>
    <w:rsid w:val="006F374E"/>
    <w:rsid w:val="006F4516"/>
    <w:rsid w:val="006F5B8E"/>
    <w:rsid w:val="00700B0C"/>
    <w:rsid w:val="0070134F"/>
    <w:rsid w:val="0070616D"/>
    <w:rsid w:val="00710262"/>
    <w:rsid w:val="0071128F"/>
    <w:rsid w:val="00713E77"/>
    <w:rsid w:val="0072102B"/>
    <w:rsid w:val="00723123"/>
    <w:rsid w:val="00723186"/>
    <w:rsid w:val="007270E0"/>
    <w:rsid w:val="00727F64"/>
    <w:rsid w:val="007303E9"/>
    <w:rsid w:val="007306E2"/>
    <w:rsid w:val="0073335B"/>
    <w:rsid w:val="007348FC"/>
    <w:rsid w:val="00734C35"/>
    <w:rsid w:val="0073618D"/>
    <w:rsid w:val="00736B74"/>
    <w:rsid w:val="0074052D"/>
    <w:rsid w:val="00740FDC"/>
    <w:rsid w:val="00741B24"/>
    <w:rsid w:val="00741C4A"/>
    <w:rsid w:val="007424A7"/>
    <w:rsid w:val="007439AB"/>
    <w:rsid w:val="00745708"/>
    <w:rsid w:val="007462AA"/>
    <w:rsid w:val="00747468"/>
    <w:rsid w:val="007508E9"/>
    <w:rsid w:val="007537A4"/>
    <w:rsid w:val="00754A56"/>
    <w:rsid w:val="00755B3D"/>
    <w:rsid w:val="007571F9"/>
    <w:rsid w:val="007572DC"/>
    <w:rsid w:val="00760FA2"/>
    <w:rsid w:val="00762B7B"/>
    <w:rsid w:val="00766CE0"/>
    <w:rsid w:val="00766E25"/>
    <w:rsid w:val="007674B3"/>
    <w:rsid w:val="007675C3"/>
    <w:rsid w:val="00767E11"/>
    <w:rsid w:val="007710DA"/>
    <w:rsid w:val="00772F1D"/>
    <w:rsid w:val="0077359E"/>
    <w:rsid w:val="00773B4C"/>
    <w:rsid w:val="00776639"/>
    <w:rsid w:val="00776F4E"/>
    <w:rsid w:val="00777F31"/>
    <w:rsid w:val="00780B46"/>
    <w:rsid w:val="00780E38"/>
    <w:rsid w:val="00783714"/>
    <w:rsid w:val="00783954"/>
    <w:rsid w:val="00785382"/>
    <w:rsid w:val="0078728E"/>
    <w:rsid w:val="007923B3"/>
    <w:rsid w:val="007949A3"/>
    <w:rsid w:val="00795F66"/>
    <w:rsid w:val="007961BA"/>
    <w:rsid w:val="00796436"/>
    <w:rsid w:val="007970C3"/>
    <w:rsid w:val="00797BF1"/>
    <w:rsid w:val="007A0021"/>
    <w:rsid w:val="007A1FE7"/>
    <w:rsid w:val="007A50BF"/>
    <w:rsid w:val="007A5144"/>
    <w:rsid w:val="007A5A7A"/>
    <w:rsid w:val="007A68A9"/>
    <w:rsid w:val="007B13B8"/>
    <w:rsid w:val="007B1966"/>
    <w:rsid w:val="007B2203"/>
    <w:rsid w:val="007B293E"/>
    <w:rsid w:val="007B3094"/>
    <w:rsid w:val="007B36E5"/>
    <w:rsid w:val="007B538F"/>
    <w:rsid w:val="007B59C2"/>
    <w:rsid w:val="007B6EF7"/>
    <w:rsid w:val="007C06B5"/>
    <w:rsid w:val="007C318B"/>
    <w:rsid w:val="007C5377"/>
    <w:rsid w:val="007D0AE6"/>
    <w:rsid w:val="007D1C7E"/>
    <w:rsid w:val="007D37AF"/>
    <w:rsid w:val="007D41B6"/>
    <w:rsid w:val="007D4E6F"/>
    <w:rsid w:val="007D76AB"/>
    <w:rsid w:val="007E10E8"/>
    <w:rsid w:val="007E1DD9"/>
    <w:rsid w:val="007E42EA"/>
    <w:rsid w:val="007E49F5"/>
    <w:rsid w:val="007E50D0"/>
    <w:rsid w:val="007E7897"/>
    <w:rsid w:val="007F0920"/>
    <w:rsid w:val="007F187B"/>
    <w:rsid w:val="007F18A8"/>
    <w:rsid w:val="007F2A61"/>
    <w:rsid w:val="007F66FA"/>
    <w:rsid w:val="007F6702"/>
    <w:rsid w:val="008016CA"/>
    <w:rsid w:val="00804957"/>
    <w:rsid w:val="0080725E"/>
    <w:rsid w:val="0081005A"/>
    <w:rsid w:val="0081050A"/>
    <w:rsid w:val="00810CDC"/>
    <w:rsid w:val="00810F33"/>
    <w:rsid w:val="008121B7"/>
    <w:rsid w:val="0081227A"/>
    <w:rsid w:val="008126F7"/>
    <w:rsid w:val="008142F9"/>
    <w:rsid w:val="00816499"/>
    <w:rsid w:val="00816771"/>
    <w:rsid w:val="00817C31"/>
    <w:rsid w:val="008236BF"/>
    <w:rsid w:val="00823B71"/>
    <w:rsid w:val="0082614E"/>
    <w:rsid w:val="00826F02"/>
    <w:rsid w:val="00827C91"/>
    <w:rsid w:val="00830A58"/>
    <w:rsid w:val="00830F97"/>
    <w:rsid w:val="00832DB5"/>
    <w:rsid w:val="00833A77"/>
    <w:rsid w:val="008354BD"/>
    <w:rsid w:val="008356F0"/>
    <w:rsid w:val="00836255"/>
    <w:rsid w:val="00840CCC"/>
    <w:rsid w:val="008445BA"/>
    <w:rsid w:val="00846322"/>
    <w:rsid w:val="0084784F"/>
    <w:rsid w:val="008503A3"/>
    <w:rsid w:val="008514E5"/>
    <w:rsid w:val="00852383"/>
    <w:rsid w:val="00853669"/>
    <w:rsid w:val="00853F1B"/>
    <w:rsid w:val="00855A87"/>
    <w:rsid w:val="008576EE"/>
    <w:rsid w:val="00861D29"/>
    <w:rsid w:val="008656D6"/>
    <w:rsid w:val="00870518"/>
    <w:rsid w:val="0087655D"/>
    <w:rsid w:val="0088014F"/>
    <w:rsid w:val="00883767"/>
    <w:rsid w:val="00885626"/>
    <w:rsid w:val="00886CDC"/>
    <w:rsid w:val="008875ED"/>
    <w:rsid w:val="00887806"/>
    <w:rsid w:val="008931B2"/>
    <w:rsid w:val="008945CC"/>
    <w:rsid w:val="00895580"/>
    <w:rsid w:val="008A16EB"/>
    <w:rsid w:val="008A2B9D"/>
    <w:rsid w:val="008A2F5F"/>
    <w:rsid w:val="008A34A4"/>
    <w:rsid w:val="008A74E9"/>
    <w:rsid w:val="008B0823"/>
    <w:rsid w:val="008B42D0"/>
    <w:rsid w:val="008B4A30"/>
    <w:rsid w:val="008B7E09"/>
    <w:rsid w:val="008C0050"/>
    <w:rsid w:val="008C02C4"/>
    <w:rsid w:val="008C032A"/>
    <w:rsid w:val="008C38CD"/>
    <w:rsid w:val="008C4AC7"/>
    <w:rsid w:val="008C4C72"/>
    <w:rsid w:val="008C543A"/>
    <w:rsid w:val="008D1658"/>
    <w:rsid w:val="008D18A6"/>
    <w:rsid w:val="008D31D3"/>
    <w:rsid w:val="008D3311"/>
    <w:rsid w:val="008D3FF4"/>
    <w:rsid w:val="008D674B"/>
    <w:rsid w:val="008D67F2"/>
    <w:rsid w:val="008D7442"/>
    <w:rsid w:val="008E018A"/>
    <w:rsid w:val="008E4101"/>
    <w:rsid w:val="008E514E"/>
    <w:rsid w:val="008E7480"/>
    <w:rsid w:val="008F052D"/>
    <w:rsid w:val="008F1C0B"/>
    <w:rsid w:val="008F1F3D"/>
    <w:rsid w:val="008F3074"/>
    <w:rsid w:val="008F3501"/>
    <w:rsid w:val="008F3C87"/>
    <w:rsid w:val="008F5617"/>
    <w:rsid w:val="008F5CF5"/>
    <w:rsid w:val="008F77E5"/>
    <w:rsid w:val="009003CC"/>
    <w:rsid w:val="00900500"/>
    <w:rsid w:val="00901047"/>
    <w:rsid w:val="009011F1"/>
    <w:rsid w:val="00901223"/>
    <w:rsid w:val="00903EA0"/>
    <w:rsid w:val="0090456C"/>
    <w:rsid w:val="00905836"/>
    <w:rsid w:val="009068ED"/>
    <w:rsid w:val="00911387"/>
    <w:rsid w:val="0091435E"/>
    <w:rsid w:val="00916F46"/>
    <w:rsid w:val="00920D3C"/>
    <w:rsid w:val="00921B89"/>
    <w:rsid w:val="009224EE"/>
    <w:rsid w:val="00923C10"/>
    <w:rsid w:val="00923ED1"/>
    <w:rsid w:val="00925375"/>
    <w:rsid w:val="009305B9"/>
    <w:rsid w:val="00932C4D"/>
    <w:rsid w:val="0093659F"/>
    <w:rsid w:val="00936A0B"/>
    <w:rsid w:val="00941ABA"/>
    <w:rsid w:val="00941E7E"/>
    <w:rsid w:val="00942227"/>
    <w:rsid w:val="0094231F"/>
    <w:rsid w:val="00942A4B"/>
    <w:rsid w:val="00942C59"/>
    <w:rsid w:val="00943BDB"/>
    <w:rsid w:val="00950056"/>
    <w:rsid w:val="00950D9A"/>
    <w:rsid w:val="00951B95"/>
    <w:rsid w:val="00953E38"/>
    <w:rsid w:val="00955720"/>
    <w:rsid w:val="009563CE"/>
    <w:rsid w:val="00960427"/>
    <w:rsid w:val="00960467"/>
    <w:rsid w:val="00960516"/>
    <w:rsid w:val="0096090D"/>
    <w:rsid w:val="00963ADD"/>
    <w:rsid w:val="00963F4B"/>
    <w:rsid w:val="00964417"/>
    <w:rsid w:val="00965755"/>
    <w:rsid w:val="00966C01"/>
    <w:rsid w:val="00967CF8"/>
    <w:rsid w:val="00970766"/>
    <w:rsid w:val="00971539"/>
    <w:rsid w:val="0097560C"/>
    <w:rsid w:val="009778AD"/>
    <w:rsid w:val="00980850"/>
    <w:rsid w:val="00980F06"/>
    <w:rsid w:val="00981C41"/>
    <w:rsid w:val="00986702"/>
    <w:rsid w:val="009870A3"/>
    <w:rsid w:val="009872F1"/>
    <w:rsid w:val="00987613"/>
    <w:rsid w:val="0099098C"/>
    <w:rsid w:val="009912FF"/>
    <w:rsid w:val="00991CBF"/>
    <w:rsid w:val="00995662"/>
    <w:rsid w:val="0099731E"/>
    <w:rsid w:val="009A027D"/>
    <w:rsid w:val="009A09CB"/>
    <w:rsid w:val="009A0D04"/>
    <w:rsid w:val="009A31E7"/>
    <w:rsid w:val="009A35C7"/>
    <w:rsid w:val="009A3B7A"/>
    <w:rsid w:val="009A3EF4"/>
    <w:rsid w:val="009A419E"/>
    <w:rsid w:val="009A41CE"/>
    <w:rsid w:val="009A46DD"/>
    <w:rsid w:val="009A475E"/>
    <w:rsid w:val="009A7491"/>
    <w:rsid w:val="009B0014"/>
    <w:rsid w:val="009B059F"/>
    <w:rsid w:val="009B07B0"/>
    <w:rsid w:val="009B3935"/>
    <w:rsid w:val="009B5E21"/>
    <w:rsid w:val="009C03FF"/>
    <w:rsid w:val="009C0689"/>
    <w:rsid w:val="009C4D32"/>
    <w:rsid w:val="009C5DA0"/>
    <w:rsid w:val="009C671B"/>
    <w:rsid w:val="009C7596"/>
    <w:rsid w:val="009C7B03"/>
    <w:rsid w:val="009D2E89"/>
    <w:rsid w:val="009D55EC"/>
    <w:rsid w:val="009E0D3E"/>
    <w:rsid w:val="009E1B63"/>
    <w:rsid w:val="009E1F65"/>
    <w:rsid w:val="009E27DE"/>
    <w:rsid w:val="009E40A8"/>
    <w:rsid w:val="009E4700"/>
    <w:rsid w:val="009E5119"/>
    <w:rsid w:val="009E5DAD"/>
    <w:rsid w:val="009E65FB"/>
    <w:rsid w:val="009E68BB"/>
    <w:rsid w:val="009F22A8"/>
    <w:rsid w:val="009F4383"/>
    <w:rsid w:val="009F4CBA"/>
    <w:rsid w:val="009F5361"/>
    <w:rsid w:val="009F60EC"/>
    <w:rsid w:val="00A03EC0"/>
    <w:rsid w:val="00A05581"/>
    <w:rsid w:val="00A05C95"/>
    <w:rsid w:val="00A066F9"/>
    <w:rsid w:val="00A06AC8"/>
    <w:rsid w:val="00A10539"/>
    <w:rsid w:val="00A13B96"/>
    <w:rsid w:val="00A17C53"/>
    <w:rsid w:val="00A22AFF"/>
    <w:rsid w:val="00A242C0"/>
    <w:rsid w:val="00A2793B"/>
    <w:rsid w:val="00A3078C"/>
    <w:rsid w:val="00A30C2A"/>
    <w:rsid w:val="00A320F5"/>
    <w:rsid w:val="00A32257"/>
    <w:rsid w:val="00A329E2"/>
    <w:rsid w:val="00A371E1"/>
    <w:rsid w:val="00A41261"/>
    <w:rsid w:val="00A4315E"/>
    <w:rsid w:val="00A43941"/>
    <w:rsid w:val="00A458F6"/>
    <w:rsid w:val="00A45C17"/>
    <w:rsid w:val="00A46236"/>
    <w:rsid w:val="00A46674"/>
    <w:rsid w:val="00A476AF"/>
    <w:rsid w:val="00A50A0E"/>
    <w:rsid w:val="00A5133C"/>
    <w:rsid w:val="00A52AA0"/>
    <w:rsid w:val="00A535CA"/>
    <w:rsid w:val="00A53BA3"/>
    <w:rsid w:val="00A545E2"/>
    <w:rsid w:val="00A54A92"/>
    <w:rsid w:val="00A560D6"/>
    <w:rsid w:val="00A56460"/>
    <w:rsid w:val="00A566C0"/>
    <w:rsid w:val="00A56ADE"/>
    <w:rsid w:val="00A56E80"/>
    <w:rsid w:val="00A57750"/>
    <w:rsid w:val="00A6029E"/>
    <w:rsid w:val="00A615B8"/>
    <w:rsid w:val="00A621EE"/>
    <w:rsid w:val="00A626A3"/>
    <w:rsid w:val="00A62B4C"/>
    <w:rsid w:val="00A64470"/>
    <w:rsid w:val="00A7061D"/>
    <w:rsid w:val="00A71011"/>
    <w:rsid w:val="00A735B1"/>
    <w:rsid w:val="00A75762"/>
    <w:rsid w:val="00A75F0B"/>
    <w:rsid w:val="00A76097"/>
    <w:rsid w:val="00A803FE"/>
    <w:rsid w:val="00A8054E"/>
    <w:rsid w:val="00A808DC"/>
    <w:rsid w:val="00A81EC8"/>
    <w:rsid w:val="00A82EF2"/>
    <w:rsid w:val="00A83C68"/>
    <w:rsid w:val="00A8418F"/>
    <w:rsid w:val="00A8571D"/>
    <w:rsid w:val="00A86D0F"/>
    <w:rsid w:val="00A87414"/>
    <w:rsid w:val="00A8749A"/>
    <w:rsid w:val="00A8797F"/>
    <w:rsid w:val="00A902D8"/>
    <w:rsid w:val="00A90C0D"/>
    <w:rsid w:val="00A91835"/>
    <w:rsid w:val="00A9188E"/>
    <w:rsid w:val="00A9217E"/>
    <w:rsid w:val="00A92AA3"/>
    <w:rsid w:val="00A93078"/>
    <w:rsid w:val="00A95672"/>
    <w:rsid w:val="00A956F9"/>
    <w:rsid w:val="00A959A0"/>
    <w:rsid w:val="00A96FF7"/>
    <w:rsid w:val="00AA2C8D"/>
    <w:rsid w:val="00AA3A62"/>
    <w:rsid w:val="00AA4574"/>
    <w:rsid w:val="00AA505F"/>
    <w:rsid w:val="00AA5363"/>
    <w:rsid w:val="00AA59DC"/>
    <w:rsid w:val="00AA5B30"/>
    <w:rsid w:val="00AA64EA"/>
    <w:rsid w:val="00AA7108"/>
    <w:rsid w:val="00AB2043"/>
    <w:rsid w:val="00AB204A"/>
    <w:rsid w:val="00AB3596"/>
    <w:rsid w:val="00AB3B55"/>
    <w:rsid w:val="00AB3EC5"/>
    <w:rsid w:val="00AB57B7"/>
    <w:rsid w:val="00AB6A60"/>
    <w:rsid w:val="00AB7E50"/>
    <w:rsid w:val="00AC1636"/>
    <w:rsid w:val="00AC4974"/>
    <w:rsid w:val="00AC597E"/>
    <w:rsid w:val="00AC5AE1"/>
    <w:rsid w:val="00AC5D5A"/>
    <w:rsid w:val="00AD1DA7"/>
    <w:rsid w:val="00AD62BC"/>
    <w:rsid w:val="00AD700A"/>
    <w:rsid w:val="00AD727B"/>
    <w:rsid w:val="00AD74A4"/>
    <w:rsid w:val="00AE05C7"/>
    <w:rsid w:val="00AE1406"/>
    <w:rsid w:val="00AE1821"/>
    <w:rsid w:val="00AE454B"/>
    <w:rsid w:val="00AE5FBB"/>
    <w:rsid w:val="00AE6165"/>
    <w:rsid w:val="00AE627D"/>
    <w:rsid w:val="00AF3E2F"/>
    <w:rsid w:val="00AF4EEA"/>
    <w:rsid w:val="00AF555D"/>
    <w:rsid w:val="00AF7017"/>
    <w:rsid w:val="00AF77C9"/>
    <w:rsid w:val="00B01A1B"/>
    <w:rsid w:val="00B026D0"/>
    <w:rsid w:val="00B03945"/>
    <w:rsid w:val="00B06C2D"/>
    <w:rsid w:val="00B07137"/>
    <w:rsid w:val="00B11C9D"/>
    <w:rsid w:val="00B121E7"/>
    <w:rsid w:val="00B17323"/>
    <w:rsid w:val="00B173B4"/>
    <w:rsid w:val="00B216EB"/>
    <w:rsid w:val="00B237C4"/>
    <w:rsid w:val="00B2672F"/>
    <w:rsid w:val="00B26D03"/>
    <w:rsid w:val="00B31919"/>
    <w:rsid w:val="00B320B9"/>
    <w:rsid w:val="00B32FC0"/>
    <w:rsid w:val="00B3326E"/>
    <w:rsid w:val="00B34882"/>
    <w:rsid w:val="00B350FA"/>
    <w:rsid w:val="00B358B3"/>
    <w:rsid w:val="00B374F5"/>
    <w:rsid w:val="00B42BB9"/>
    <w:rsid w:val="00B4411C"/>
    <w:rsid w:val="00B447C6"/>
    <w:rsid w:val="00B47013"/>
    <w:rsid w:val="00B473ED"/>
    <w:rsid w:val="00B47AEA"/>
    <w:rsid w:val="00B501B8"/>
    <w:rsid w:val="00B50379"/>
    <w:rsid w:val="00B507AD"/>
    <w:rsid w:val="00B50F08"/>
    <w:rsid w:val="00B5115D"/>
    <w:rsid w:val="00B53F55"/>
    <w:rsid w:val="00B54FE9"/>
    <w:rsid w:val="00B55E70"/>
    <w:rsid w:val="00B63645"/>
    <w:rsid w:val="00B64C12"/>
    <w:rsid w:val="00B64D4F"/>
    <w:rsid w:val="00B72405"/>
    <w:rsid w:val="00B73257"/>
    <w:rsid w:val="00B758CA"/>
    <w:rsid w:val="00B7796A"/>
    <w:rsid w:val="00B80F79"/>
    <w:rsid w:val="00B8292E"/>
    <w:rsid w:val="00B83795"/>
    <w:rsid w:val="00B85F3A"/>
    <w:rsid w:val="00B86B3D"/>
    <w:rsid w:val="00B87411"/>
    <w:rsid w:val="00B914B7"/>
    <w:rsid w:val="00B92F62"/>
    <w:rsid w:val="00B9317A"/>
    <w:rsid w:val="00B974BC"/>
    <w:rsid w:val="00BA3EC5"/>
    <w:rsid w:val="00BA468C"/>
    <w:rsid w:val="00BA4C68"/>
    <w:rsid w:val="00BB23EB"/>
    <w:rsid w:val="00BB38D4"/>
    <w:rsid w:val="00BB39D4"/>
    <w:rsid w:val="00BB3FCD"/>
    <w:rsid w:val="00BB4756"/>
    <w:rsid w:val="00BB5ED6"/>
    <w:rsid w:val="00BB7C7D"/>
    <w:rsid w:val="00BC005C"/>
    <w:rsid w:val="00BC36C5"/>
    <w:rsid w:val="00BC4E61"/>
    <w:rsid w:val="00BC5CE0"/>
    <w:rsid w:val="00BC6427"/>
    <w:rsid w:val="00BC65BA"/>
    <w:rsid w:val="00BC6AB4"/>
    <w:rsid w:val="00BD1303"/>
    <w:rsid w:val="00BD15F7"/>
    <w:rsid w:val="00BD26E4"/>
    <w:rsid w:val="00BD2FAB"/>
    <w:rsid w:val="00BD53A4"/>
    <w:rsid w:val="00BD76D8"/>
    <w:rsid w:val="00BE30C3"/>
    <w:rsid w:val="00BE71C0"/>
    <w:rsid w:val="00BE7327"/>
    <w:rsid w:val="00BF1107"/>
    <w:rsid w:val="00BF15EB"/>
    <w:rsid w:val="00BF22C7"/>
    <w:rsid w:val="00BF32F3"/>
    <w:rsid w:val="00BF3625"/>
    <w:rsid w:val="00BF3819"/>
    <w:rsid w:val="00BF4FDB"/>
    <w:rsid w:val="00BF6924"/>
    <w:rsid w:val="00BF6D9A"/>
    <w:rsid w:val="00BF7CCD"/>
    <w:rsid w:val="00C0127F"/>
    <w:rsid w:val="00C01FB5"/>
    <w:rsid w:val="00C03CE7"/>
    <w:rsid w:val="00C047F6"/>
    <w:rsid w:val="00C04BA3"/>
    <w:rsid w:val="00C103AC"/>
    <w:rsid w:val="00C11F97"/>
    <w:rsid w:val="00C1340E"/>
    <w:rsid w:val="00C14662"/>
    <w:rsid w:val="00C15D79"/>
    <w:rsid w:val="00C16068"/>
    <w:rsid w:val="00C17C9A"/>
    <w:rsid w:val="00C20444"/>
    <w:rsid w:val="00C20EB3"/>
    <w:rsid w:val="00C232C6"/>
    <w:rsid w:val="00C236DC"/>
    <w:rsid w:val="00C27AD3"/>
    <w:rsid w:val="00C30E9B"/>
    <w:rsid w:val="00C3235A"/>
    <w:rsid w:val="00C35958"/>
    <w:rsid w:val="00C4436F"/>
    <w:rsid w:val="00C44452"/>
    <w:rsid w:val="00C45AFB"/>
    <w:rsid w:val="00C46ABF"/>
    <w:rsid w:val="00C4790B"/>
    <w:rsid w:val="00C5142B"/>
    <w:rsid w:val="00C552FC"/>
    <w:rsid w:val="00C55C26"/>
    <w:rsid w:val="00C55C4F"/>
    <w:rsid w:val="00C56A00"/>
    <w:rsid w:val="00C56E9D"/>
    <w:rsid w:val="00C574B9"/>
    <w:rsid w:val="00C60388"/>
    <w:rsid w:val="00C62D13"/>
    <w:rsid w:val="00C6469C"/>
    <w:rsid w:val="00C65445"/>
    <w:rsid w:val="00C65B21"/>
    <w:rsid w:val="00C6613C"/>
    <w:rsid w:val="00C67C59"/>
    <w:rsid w:val="00C67F52"/>
    <w:rsid w:val="00C71981"/>
    <w:rsid w:val="00C71C11"/>
    <w:rsid w:val="00C72D69"/>
    <w:rsid w:val="00C74CDA"/>
    <w:rsid w:val="00C7589D"/>
    <w:rsid w:val="00C83606"/>
    <w:rsid w:val="00C844C4"/>
    <w:rsid w:val="00C8675C"/>
    <w:rsid w:val="00C8679F"/>
    <w:rsid w:val="00C875D6"/>
    <w:rsid w:val="00C92771"/>
    <w:rsid w:val="00C95131"/>
    <w:rsid w:val="00C965C6"/>
    <w:rsid w:val="00CA21AE"/>
    <w:rsid w:val="00CA23C8"/>
    <w:rsid w:val="00CA345B"/>
    <w:rsid w:val="00CA36A2"/>
    <w:rsid w:val="00CA41C1"/>
    <w:rsid w:val="00CA6E43"/>
    <w:rsid w:val="00CB0738"/>
    <w:rsid w:val="00CB3FB6"/>
    <w:rsid w:val="00CB4791"/>
    <w:rsid w:val="00CB4D0A"/>
    <w:rsid w:val="00CB5A1E"/>
    <w:rsid w:val="00CB670B"/>
    <w:rsid w:val="00CB759F"/>
    <w:rsid w:val="00CB7B85"/>
    <w:rsid w:val="00CB7FDD"/>
    <w:rsid w:val="00CC0EF1"/>
    <w:rsid w:val="00CC3276"/>
    <w:rsid w:val="00CC3824"/>
    <w:rsid w:val="00CC448C"/>
    <w:rsid w:val="00CC5F78"/>
    <w:rsid w:val="00CC6A26"/>
    <w:rsid w:val="00CC73F0"/>
    <w:rsid w:val="00CD1E46"/>
    <w:rsid w:val="00CD3A4B"/>
    <w:rsid w:val="00CD4048"/>
    <w:rsid w:val="00CD5C91"/>
    <w:rsid w:val="00CE146F"/>
    <w:rsid w:val="00CE1A06"/>
    <w:rsid w:val="00CF11AE"/>
    <w:rsid w:val="00CF18AC"/>
    <w:rsid w:val="00CF1CAF"/>
    <w:rsid w:val="00CF2171"/>
    <w:rsid w:val="00CF401F"/>
    <w:rsid w:val="00CF478E"/>
    <w:rsid w:val="00CF4A8D"/>
    <w:rsid w:val="00CF69C3"/>
    <w:rsid w:val="00D0041B"/>
    <w:rsid w:val="00D00DC3"/>
    <w:rsid w:val="00D02FA7"/>
    <w:rsid w:val="00D031EE"/>
    <w:rsid w:val="00D043AD"/>
    <w:rsid w:val="00D04618"/>
    <w:rsid w:val="00D06B6A"/>
    <w:rsid w:val="00D10FFB"/>
    <w:rsid w:val="00D12096"/>
    <w:rsid w:val="00D16848"/>
    <w:rsid w:val="00D178C2"/>
    <w:rsid w:val="00D17D3F"/>
    <w:rsid w:val="00D230F4"/>
    <w:rsid w:val="00D2347B"/>
    <w:rsid w:val="00D25CFC"/>
    <w:rsid w:val="00D26FC1"/>
    <w:rsid w:val="00D31AF7"/>
    <w:rsid w:val="00D31DB3"/>
    <w:rsid w:val="00D32703"/>
    <w:rsid w:val="00D333B3"/>
    <w:rsid w:val="00D34D82"/>
    <w:rsid w:val="00D40F89"/>
    <w:rsid w:val="00D4146E"/>
    <w:rsid w:val="00D44BB8"/>
    <w:rsid w:val="00D44C94"/>
    <w:rsid w:val="00D508D0"/>
    <w:rsid w:val="00D50DF9"/>
    <w:rsid w:val="00D51204"/>
    <w:rsid w:val="00D529C1"/>
    <w:rsid w:val="00D532BB"/>
    <w:rsid w:val="00D55831"/>
    <w:rsid w:val="00D55CB6"/>
    <w:rsid w:val="00D56C6A"/>
    <w:rsid w:val="00D57C46"/>
    <w:rsid w:val="00D607F3"/>
    <w:rsid w:val="00D6146E"/>
    <w:rsid w:val="00D61F2A"/>
    <w:rsid w:val="00D70D63"/>
    <w:rsid w:val="00D70E55"/>
    <w:rsid w:val="00D72991"/>
    <w:rsid w:val="00D7375A"/>
    <w:rsid w:val="00D75BC5"/>
    <w:rsid w:val="00D853B7"/>
    <w:rsid w:val="00D86166"/>
    <w:rsid w:val="00D90BD5"/>
    <w:rsid w:val="00D9229E"/>
    <w:rsid w:val="00D93D79"/>
    <w:rsid w:val="00D95BD4"/>
    <w:rsid w:val="00D96917"/>
    <w:rsid w:val="00DA28A2"/>
    <w:rsid w:val="00DA3CCA"/>
    <w:rsid w:val="00DA5CDB"/>
    <w:rsid w:val="00DB0371"/>
    <w:rsid w:val="00DB15D7"/>
    <w:rsid w:val="00DB1C0F"/>
    <w:rsid w:val="00DB201C"/>
    <w:rsid w:val="00DB3A98"/>
    <w:rsid w:val="00DB4735"/>
    <w:rsid w:val="00DB517C"/>
    <w:rsid w:val="00DB5795"/>
    <w:rsid w:val="00DB5D60"/>
    <w:rsid w:val="00DB6214"/>
    <w:rsid w:val="00DB71B8"/>
    <w:rsid w:val="00DC4BA2"/>
    <w:rsid w:val="00DC66B5"/>
    <w:rsid w:val="00DC737D"/>
    <w:rsid w:val="00DD18CE"/>
    <w:rsid w:val="00DD3BAC"/>
    <w:rsid w:val="00DD6F04"/>
    <w:rsid w:val="00DD7D68"/>
    <w:rsid w:val="00DE1A21"/>
    <w:rsid w:val="00DE1E34"/>
    <w:rsid w:val="00DE248D"/>
    <w:rsid w:val="00DE35E4"/>
    <w:rsid w:val="00DE384F"/>
    <w:rsid w:val="00DE6F67"/>
    <w:rsid w:val="00DE7398"/>
    <w:rsid w:val="00DF5348"/>
    <w:rsid w:val="00DF6F7C"/>
    <w:rsid w:val="00DF7C27"/>
    <w:rsid w:val="00E0425A"/>
    <w:rsid w:val="00E05084"/>
    <w:rsid w:val="00E0572D"/>
    <w:rsid w:val="00E100F6"/>
    <w:rsid w:val="00E10C26"/>
    <w:rsid w:val="00E124BB"/>
    <w:rsid w:val="00E1451D"/>
    <w:rsid w:val="00E14B65"/>
    <w:rsid w:val="00E1533D"/>
    <w:rsid w:val="00E15D78"/>
    <w:rsid w:val="00E15FB2"/>
    <w:rsid w:val="00E168E1"/>
    <w:rsid w:val="00E1771C"/>
    <w:rsid w:val="00E215D7"/>
    <w:rsid w:val="00E24DD0"/>
    <w:rsid w:val="00E26879"/>
    <w:rsid w:val="00E27AC3"/>
    <w:rsid w:val="00E3053A"/>
    <w:rsid w:val="00E323CF"/>
    <w:rsid w:val="00E3394A"/>
    <w:rsid w:val="00E405AC"/>
    <w:rsid w:val="00E41063"/>
    <w:rsid w:val="00E42808"/>
    <w:rsid w:val="00E45409"/>
    <w:rsid w:val="00E4583C"/>
    <w:rsid w:val="00E512F7"/>
    <w:rsid w:val="00E51733"/>
    <w:rsid w:val="00E517AE"/>
    <w:rsid w:val="00E53FBF"/>
    <w:rsid w:val="00E5546E"/>
    <w:rsid w:val="00E561B2"/>
    <w:rsid w:val="00E5663F"/>
    <w:rsid w:val="00E57334"/>
    <w:rsid w:val="00E61A33"/>
    <w:rsid w:val="00E63F76"/>
    <w:rsid w:val="00E652A5"/>
    <w:rsid w:val="00E67487"/>
    <w:rsid w:val="00E70D33"/>
    <w:rsid w:val="00E71B39"/>
    <w:rsid w:val="00E71BAB"/>
    <w:rsid w:val="00E71BE3"/>
    <w:rsid w:val="00E75A0B"/>
    <w:rsid w:val="00E766E0"/>
    <w:rsid w:val="00E777ED"/>
    <w:rsid w:val="00E82385"/>
    <w:rsid w:val="00E84467"/>
    <w:rsid w:val="00E857F1"/>
    <w:rsid w:val="00E87582"/>
    <w:rsid w:val="00E877C1"/>
    <w:rsid w:val="00E90C17"/>
    <w:rsid w:val="00E9145F"/>
    <w:rsid w:val="00E941FC"/>
    <w:rsid w:val="00E95F40"/>
    <w:rsid w:val="00E967F4"/>
    <w:rsid w:val="00E97F0D"/>
    <w:rsid w:val="00EA023D"/>
    <w:rsid w:val="00EA2290"/>
    <w:rsid w:val="00EA3E5A"/>
    <w:rsid w:val="00EA47D0"/>
    <w:rsid w:val="00EA594F"/>
    <w:rsid w:val="00EA6257"/>
    <w:rsid w:val="00EA6DB6"/>
    <w:rsid w:val="00EB529E"/>
    <w:rsid w:val="00EB679A"/>
    <w:rsid w:val="00EB6EB8"/>
    <w:rsid w:val="00EB7B91"/>
    <w:rsid w:val="00EC2240"/>
    <w:rsid w:val="00EC2857"/>
    <w:rsid w:val="00EC4D50"/>
    <w:rsid w:val="00EC5836"/>
    <w:rsid w:val="00EC7E6E"/>
    <w:rsid w:val="00ED01F3"/>
    <w:rsid w:val="00ED22B3"/>
    <w:rsid w:val="00ED55F6"/>
    <w:rsid w:val="00EE007F"/>
    <w:rsid w:val="00EE1301"/>
    <w:rsid w:val="00EE47EB"/>
    <w:rsid w:val="00EE7076"/>
    <w:rsid w:val="00EE7324"/>
    <w:rsid w:val="00EE73D0"/>
    <w:rsid w:val="00EF2106"/>
    <w:rsid w:val="00EF2153"/>
    <w:rsid w:val="00EF3651"/>
    <w:rsid w:val="00EF5778"/>
    <w:rsid w:val="00F03341"/>
    <w:rsid w:val="00F100CA"/>
    <w:rsid w:val="00F10163"/>
    <w:rsid w:val="00F10A5A"/>
    <w:rsid w:val="00F10DFD"/>
    <w:rsid w:val="00F11D4F"/>
    <w:rsid w:val="00F123A5"/>
    <w:rsid w:val="00F12628"/>
    <w:rsid w:val="00F1376A"/>
    <w:rsid w:val="00F178BC"/>
    <w:rsid w:val="00F17934"/>
    <w:rsid w:val="00F17BFC"/>
    <w:rsid w:val="00F20EDC"/>
    <w:rsid w:val="00F22D8B"/>
    <w:rsid w:val="00F23665"/>
    <w:rsid w:val="00F23B78"/>
    <w:rsid w:val="00F23DE1"/>
    <w:rsid w:val="00F27BEF"/>
    <w:rsid w:val="00F27FFC"/>
    <w:rsid w:val="00F334AD"/>
    <w:rsid w:val="00F35C2D"/>
    <w:rsid w:val="00F35D84"/>
    <w:rsid w:val="00F40CF1"/>
    <w:rsid w:val="00F43BEC"/>
    <w:rsid w:val="00F45268"/>
    <w:rsid w:val="00F4602B"/>
    <w:rsid w:val="00F462AD"/>
    <w:rsid w:val="00F50AB6"/>
    <w:rsid w:val="00F5510F"/>
    <w:rsid w:val="00F61A06"/>
    <w:rsid w:val="00F6551C"/>
    <w:rsid w:val="00F67E15"/>
    <w:rsid w:val="00F74DDA"/>
    <w:rsid w:val="00F77188"/>
    <w:rsid w:val="00F81185"/>
    <w:rsid w:val="00F84995"/>
    <w:rsid w:val="00F87E1A"/>
    <w:rsid w:val="00F9206A"/>
    <w:rsid w:val="00F92720"/>
    <w:rsid w:val="00F9421A"/>
    <w:rsid w:val="00FA00C3"/>
    <w:rsid w:val="00FA1714"/>
    <w:rsid w:val="00FA2037"/>
    <w:rsid w:val="00FA2097"/>
    <w:rsid w:val="00FA37A2"/>
    <w:rsid w:val="00FA3FAC"/>
    <w:rsid w:val="00FA411F"/>
    <w:rsid w:val="00FA419E"/>
    <w:rsid w:val="00FA65F7"/>
    <w:rsid w:val="00FB0734"/>
    <w:rsid w:val="00FB2027"/>
    <w:rsid w:val="00FC1812"/>
    <w:rsid w:val="00FC25D4"/>
    <w:rsid w:val="00FC2F71"/>
    <w:rsid w:val="00FC61E7"/>
    <w:rsid w:val="00FD016E"/>
    <w:rsid w:val="00FD0F56"/>
    <w:rsid w:val="00FD1E57"/>
    <w:rsid w:val="00FD22D5"/>
    <w:rsid w:val="00FD3A5A"/>
    <w:rsid w:val="00FD63AC"/>
    <w:rsid w:val="00FD7A25"/>
    <w:rsid w:val="00FE05AA"/>
    <w:rsid w:val="00FE06E1"/>
    <w:rsid w:val="00FE2ED5"/>
    <w:rsid w:val="00FE43F8"/>
    <w:rsid w:val="00FE522C"/>
    <w:rsid w:val="00FE78D1"/>
    <w:rsid w:val="00FF142E"/>
    <w:rsid w:val="00FF1657"/>
    <w:rsid w:val="00FF1C81"/>
    <w:rsid w:val="00FF1F62"/>
    <w:rsid w:val="00FF26D6"/>
    <w:rsid w:val="00FF28E8"/>
    <w:rsid w:val="00FF348B"/>
    <w:rsid w:val="00FF4F4F"/>
    <w:rsid w:val="00FF512E"/>
    <w:rsid w:val="00FF5708"/>
    <w:rsid w:val="00FF5BDB"/>
    <w:rsid w:val="00FF6275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B9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33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A630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30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B9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1C3B9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B9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B9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B9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75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75E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7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5E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59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9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224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2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24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2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Основной стиль записки"/>
    <w:basedOn w:val="a"/>
    <w:qFormat/>
    <w:rsid w:val="001745C8"/>
    <w:pPr>
      <w:ind w:firstLine="709"/>
      <w:jc w:val="both"/>
    </w:pPr>
    <w:rPr>
      <w:sz w:val="24"/>
    </w:rPr>
  </w:style>
  <w:style w:type="paragraph" w:customStyle="1" w:styleId="ae">
    <w:name w:val="текст"/>
    <w:basedOn w:val="a"/>
    <w:link w:val="af"/>
    <w:uiPriority w:val="99"/>
    <w:qFormat/>
    <w:rsid w:val="001745C8"/>
    <w:pPr>
      <w:spacing w:after="240" w:line="360" w:lineRule="auto"/>
      <w:ind w:left="1418" w:firstLine="720"/>
      <w:jc w:val="both"/>
    </w:pPr>
    <w:rPr>
      <w:rFonts w:ascii="Arial" w:hAnsi="Arial" w:cs="Arial"/>
      <w:sz w:val="24"/>
      <w:szCs w:val="28"/>
    </w:rPr>
  </w:style>
  <w:style w:type="character" w:customStyle="1" w:styleId="af">
    <w:name w:val="текст Знак"/>
    <w:link w:val="ae"/>
    <w:uiPriority w:val="99"/>
    <w:rsid w:val="001745C8"/>
    <w:rPr>
      <w:rFonts w:ascii="Arial" w:eastAsia="Times New Roman" w:hAnsi="Arial" w:cs="Arial"/>
      <w:sz w:val="24"/>
      <w:szCs w:val="28"/>
      <w:lang w:eastAsia="ru-RU"/>
    </w:rPr>
  </w:style>
  <w:style w:type="paragraph" w:styleId="af0">
    <w:name w:val="caption"/>
    <w:basedOn w:val="a"/>
    <w:next w:val="a"/>
    <w:unhideWhenUsed/>
    <w:qFormat/>
    <w:rsid w:val="00A371E1"/>
    <w:pPr>
      <w:jc w:val="center"/>
    </w:pPr>
    <w:rPr>
      <w:b/>
      <w:sz w:val="44"/>
      <w:szCs w:val="40"/>
    </w:rPr>
  </w:style>
  <w:style w:type="paragraph" w:styleId="af1">
    <w:name w:val="Normal (Web)"/>
    <w:basedOn w:val="a"/>
    <w:uiPriority w:val="99"/>
    <w:unhideWhenUsed/>
    <w:rsid w:val="009B059F"/>
    <w:pPr>
      <w:spacing w:before="100" w:beforeAutospacing="1" w:after="100" w:afterAutospacing="1"/>
    </w:pPr>
    <w:rPr>
      <w:sz w:val="24"/>
    </w:rPr>
  </w:style>
  <w:style w:type="character" w:styleId="af2">
    <w:name w:val="Strong"/>
    <w:basedOn w:val="a0"/>
    <w:uiPriority w:val="22"/>
    <w:qFormat/>
    <w:rsid w:val="009B059F"/>
    <w:rPr>
      <w:b/>
      <w:bCs/>
    </w:rPr>
  </w:style>
  <w:style w:type="character" w:styleId="af3">
    <w:name w:val="Hyperlink"/>
    <w:basedOn w:val="a0"/>
    <w:uiPriority w:val="99"/>
    <w:unhideWhenUsed/>
    <w:rsid w:val="00FF512E"/>
    <w:rPr>
      <w:color w:val="0000FF"/>
      <w:u w:val="single"/>
    </w:rPr>
  </w:style>
  <w:style w:type="paragraph" w:customStyle="1" w:styleId="editlog">
    <w:name w:val="editlog"/>
    <w:basedOn w:val="a"/>
    <w:rsid w:val="00FF512E"/>
    <w:pPr>
      <w:spacing w:before="100" w:beforeAutospacing="1" w:after="100" w:afterAutospacing="1"/>
    </w:pPr>
    <w:rPr>
      <w:sz w:val="24"/>
    </w:rPr>
  </w:style>
  <w:style w:type="paragraph" w:customStyle="1" w:styleId="pboth">
    <w:name w:val="pboth"/>
    <w:basedOn w:val="a"/>
    <w:rsid w:val="00A53BA3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rsid w:val="007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766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607F3"/>
    <w:rPr>
      <w:rFonts w:ascii="Calibri" w:eastAsia="Times New Roman" w:hAnsi="Calibri" w:cs="Times New Roman"/>
      <w:lang w:eastAsia="ru-RU"/>
    </w:rPr>
  </w:style>
  <w:style w:type="character" w:styleId="af4">
    <w:name w:val="page number"/>
    <w:basedOn w:val="a0"/>
    <w:rsid w:val="00122EEF"/>
  </w:style>
  <w:style w:type="character" w:customStyle="1" w:styleId="apple-converted-space">
    <w:name w:val="apple-converted-space"/>
    <w:basedOn w:val="a0"/>
    <w:rsid w:val="001C73B5"/>
  </w:style>
  <w:style w:type="character" w:customStyle="1" w:styleId="30">
    <w:name w:val="Заголовок 3 Знак"/>
    <w:basedOn w:val="a0"/>
    <w:link w:val="3"/>
    <w:rsid w:val="006A63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30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6A630A"/>
    <w:pPr>
      <w:suppressAutoHyphens/>
      <w:spacing w:after="120" w:line="480" w:lineRule="auto"/>
      <w:ind w:left="283"/>
    </w:pPr>
    <w:rPr>
      <w:rFonts w:ascii="Calibri" w:eastAsia="SimSun" w:hAnsi="Calibri" w:cs="font297"/>
      <w:kern w:val="1"/>
      <w:sz w:val="22"/>
      <w:szCs w:val="22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630A"/>
    <w:rPr>
      <w:rFonts w:ascii="Calibri" w:eastAsia="SimSun" w:hAnsi="Calibri" w:cs="font297"/>
      <w:kern w:val="1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6A630A"/>
    <w:pPr>
      <w:suppressAutoHyphens/>
      <w:spacing w:after="120" w:line="252" w:lineRule="auto"/>
      <w:ind w:left="283"/>
    </w:pPr>
    <w:rPr>
      <w:rFonts w:ascii="Calibri" w:eastAsia="SimSun" w:hAnsi="Calibri" w:cs="font297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A630A"/>
    <w:rPr>
      <w:rFonts w:ascii="Calibri" w:eastAsia="SimSun" w:hAnsi="Calibri" w:cs="font297"/>
      <w:kern w:val="1"/>
      <w:sz w:val="16"/>
      <w:szCs w:val="16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6A630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A630A"/>
  </w:style>
  <w:style w:type="character" w:customStyle="1" w:styleId="blk">
    <w:name w:val="blk"/>
    <w:basedOn w:val="a0"/>
    <w:rsid w:val="006A630A"/>
  </w:style>
  <w:style w:type="character" w:customStyle="1" w:styleId="ep">
    <w:name w:val="ep"/>
    <w:basedOn w:val="a0"/>
    <w:rsid w:val="006A630A"/>
  </w:style>
  <w:style w:type="paragraph" w:customStyle="1" w:styleId="af7">
    <w:name w:val="Таблицы (моноширинный)"/>
    <w:basedOn w:val="a"/>
    <w:next w:val="a"/>
    <w:uiPriority w:val="99"/>
    <w:rsid w:val="006A63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link w:val="ConsPlusNormal0"/>
    <w:rsid w:val="006A6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4A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D6146E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D614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c">
    <w:name w:val="pc"/>
    <w:basedOn w:val="a"/>
    <w:rsid w:val="00D6146E"/>
    <w:pPr>
      <w:spacing w:before="100" w:beforeAutospacing="1" w:after="100" w:afterAutospacing="1"/>
    </w:pPr>
    <w:rPr>
      <w:sz w:val="24"/>
    </w:rPr>
  </w:style>
  <w:style w:type="paragraph" w:customStyle="1" w:styleId="pj">
    <w:name w:val="pj"/>
    <w:basedOn w:val="a"/>
    <w:rsid w:val="00D6146E"/>
    <w:pPr>
      <w:spacing w:before="100" w:beforeAutospacing="1" w:after="100" w:afterAutospacing="1"/>
    </w:pPr>
    <w:rPr>
      <w:sz w:val="24"/>
    </w:rPr>
  </w:style>
  <w:style w:type="character" w:styleId="afa">
    <w:name w:val="annotation reference"/>
    <w:basedOn w:val="a0"/>
    <w:uiPriority w:val="99"/>
    <w:semiHidden/>
    <w:unhideWhenUsed/>
    <w:rsid w:val="00A81EC8"/>
    <w:rPr>
      <w:sz w:val="16"/>
      <w:szCs w:val="16"/>
    </w:rPr>
  </w:style>
  <w:style w:type="paragraph" w:customStyle="1" w:styleId="afb">
    <w:name w:val="Должность в подписи"/>
    <w:basedOn w:val="a"/>
    <w:next w:val="a"/>
    <w:rsid w:val="00710262"/>
    <w:pPr>
      <w:suppressAutoHyphens/>
      <w:spacing w:before="480" w:line="240" w:lineRule="exact"/>
    </w:pPr>
    <w:rPr>
      <w:szCs w:val="20"/>
    </w:rPr>
  </w:style>
  <w:style w:type="paragraph" w:customStyle="1" w:styleId="afc">
    <w:name w:val="Отметка об исполнителе"/>
    <w:basedOn w:val="a"/>
    <w:next w:val="a"/>
    <w:rsid w:val="00710262"/>
    <w:pPr>
      <w:suppressAutoHyphens/>
      <w:spacing w:line="240" w:lineRule="exact"/>
    </w:pPr>
    <w:rPr>
      <w:sz w:val="24"/>
      <w:szCs w:val="20"/>
    </w:rPr>
  </w:style>
  <w:style w:type="character" w:customStyle="1" w:styleId="ConsPlusNormal0">
    <w:name w:val="ConsPlusNormal Знак"/>
    <w:link w:val="ConsPlusNormal"/>
    <w:locked/>
    <w:rsid w:val="00710262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0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аголовок к тексту документа"/>
    <w:basedOn w:val="a"/>
    <w:rsid w:val="00710262"/>
    <w:pPr>
      <w:suppressAutoHyphens/>
      <w:spacing w:after="480" w:line="240" w:lineRule="exact"/>
    </w:pPr>
    <w:rPr>
      <w:szCs w:val="20"/>
    </w:rPr>
  </w:style>
  <w:style w:type="paragraph" w:styleId="23">
    <w:name w:val="Body Text 2"/>
    <w:basedOn w:val="a"/>
    <w:link w:val="24"/>
    <w:unhideWhenUsed/>
    <w:rsid w:val="00EC285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C2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e">
    <w:name w:val="Прижатый влево"/>
    <w:basedOn w:val="a"/>
    <w:next w:val="a"/>
    <w:rsid w:val="00EC2857"/>
    <w:pPr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uiPriority w:val="9"/>
    <w:rsid w:val="001C3B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C3B9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1C3B9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1C3B9A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1C3B9A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1C3B9A"/>
    <w:rPr>
      <w:rFonts w:ascii="Cambria" w:eastAsia="Times New Roman" w:hAnsi="Cambria" w:cs="Times New Roman"/>
      <w:lang w:val="en-US"/>
    </w:rPr>
  </w:style>
  <w:style w:type="character" w:customStyle="1" w:styleId="aff">
    <w:name w:val="Основной текст_"/>
    <w:link w:val="25"/>
    <w:rsid w:val="001C3B9A"/>
    <w:rPr>
      <w:shd w:val="clear" w:color="auto" w:fill="FFFFFF"/>
    </w:rPr>
  </w:style>
  <w:style w:type="paragraph" w:customStyle="1" w:styleId="25">
    <w:name w:val="Основной текст2"/>
    <w:basedOn w:val="a"/>
    <w:link w:val="aff"/>
    <w:rsid w:val="001C3B9A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1"/>
    <w:rsid w:val="001C3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_"/>
    <w:link w:val="14"/>
    <w:rsid w:val="001C3B9A"/>
    <w:rPr>
      <w:b/>
      <w:bCs/>
      <w:i/>
      <w:iCs/>
      <w:sz w:val="36"/>
      <w:szCs w:val="36"/>
      <w:shd w:val="clear" w:color="auto" w:fill="FFFFFF"/>
    </w:rPr>
  </w:style>
  <w:style w:type="paragraph" w:customStyle="1" w:styleId="14">
    <w:name w:val="Заголовок №1"/>
    <w:basedOn w:val="a"/>
    <w:link w:val="13"/>
    <w:rsid w:val="001C3B9A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Theme="minorHAnsi" w:eastAsiaTheme="minorHAnsi" w:hAnsiTheme="minorHAnsi" w:cstheme="minorBidi"/>
      <w:b/>
      <w:bCs/>
      <w:i/>
      <w:iCs/>
      <w:sz w:val="36"/>
      <w:szCs w:val="36"/>
      <w:lang w:eastAsia="en-US"/>
    </w:rPr>
  </w:style>
  <w:style w:type="character" w:customStyle="1" w:styleId="15">
    <w:name w:val="Заголовок №1 + Малые прописные"/>
    <w:rsid w:val="001C3B9A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3pt0pt">
    <w:name w:val="Заголовок №1 + 13 pt;Не полужирный;Не курсив;Интервал 0 pt"/>
    <w:rsid w:val="001C3B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1pt">
    <w:name w:val="Основной текст + 14 pt;Курсив;Интервал 1 pt"/>
    <w:rsid w:val="001C3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f0">
    <w:name w:val="Оглавление_"/>
    <w:link w:val="aff1"/>
    <w:rsid w:val="001C3B9A"/>
    <w:rPr>
      <w:shd w:val="clear" w:color="auto" w:fill="FFFFFF"/>
    </w:rPr>
  </w:style>
  <w:style w:type="paragraph" w:customStyle="1" w:styleId="aff1">
    <w:name w:val="Оглавление"/>
    <w:basedOn w:val="a"/>
    <w:link w:val="aff0"/>
    <w:rsid w:val="001C3B9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pt">
    <w:name w:val="Основной текст + Интервал 3 pt"/>
    <w:rsid w:val="001C3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1C3B9A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C3B9A"/>
    <w:pPr>
      <w:widowControl w:val="0"/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finition">
    <w:name w:val="definition"/>
    <w:basedOn w:val="a0"/>
    <w:rsid w:val="001C3B9A"/>
  </w:style>
  <w:style w:type="paragraph" w:customStyle="1" w:styleId="glavamail">
    <w:name w:val="glavamail"/>
    <w:basedOn w:val="a"/>
    <w:rsid w:val="001C3B9A"/>
    <w:pPr>
      <w:spacing w:before="100" w:beforeAutospacing="1" w:after="100" w:afterAutospacing="1"/>
    </w:pPr>
    <w:rPr>
      <w:sz w:val="24"/>
    </w:rPr>
  </w:style>
  <w:style w:type="paragraph" w:customStyle="1" w:styleId="p4">
    <w:name w:val="p4"/>
    <w:basedOn w:val="a"/>
    <w:rsid w:val="001C3B9A"/>
    <w:pPr>
      <w:spacing w:before="100" w:beforeAutospacing="1" w:after="100" w:afterAutospacing="1"/>
    </w:pPr>
    <w:rPr>
      <w:sz w:val="24"/>
    </w:rPr>
  </w:style>
  <w:style w:type="paragraph" w:customStyle="1" w:styleId="p11">
    <w:name w:val="p11"/>
    <w:basedOn w:val="a"/>
    <w:rsid w:val="001C3B9A"/>
    <w:pPr>
      <w:spacing w:before="100" w:beforeAutospacing="1" w:after="100" w:afterAutospacing="1"/>
    </w:pPr>
    <w:rPr>
      <w:sz w:val="24"/>
    </w:rPr>
  </w:style>
  <w:style w:type="character" w:customStyle="1" w:styleId="33">
    <w:name w:val="Основной текст (3)_"/>
    <w:basedOn w:val="a0"/>
    <w:link w:val="34"/>
    <w:rsid w:val="00C11F97"/>
    <w:rPr>
      <w:rFonts w:ascii="Cambria" w:eastAsia="Cambria" w:hAnsi="Cambria" w:cs="Cambria"/>
      <w:b/>
      <w:bCs/>
      <w:shd w:val="clear" w:color="auto" w:fill="FFFFFF"/>
    </w:rPr>
  </w:style>
  <w:style w:type="character" w:customStyle="1" w:styleId="26">
    <w:name w:val="Заголовок №2_"/>
    <w:basedOn w:val="a0"/>
    <w:link w:val="27"/>
    <w:rsid w:val="00C11F97"/>
    <w:rPr>
      <w:rFonts w:ascii="Cambria" w:eastAsia="Cambria" w:hAnsi="Cambria" w:cs="Cambria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11F97"/>
    <w:pPr>
      <w:widowControl w:val="0"/>
      <w:shd w:val="clear" w:color="auto" w:fill="FFFFFF"/>
      <w:spacing w:after="280" w:line="271" w:lineRule="auto"/>
      <w:ind w:left="300" w:firstLine="20"/>
      <w:jc w:val="both"/>
    </w:pPr>
    <w:rPr>
      <w:rFonts w:ascii="Cambria" w:eastAsia="Cambria" w:hAnsi="Cambria" w:cs="Cambria"/>
      <w:b/>
      <w:bCs/>
      <w:sz w:val="22"/>
      <w:szCs w:val="22"/>
      <w:lang w:eastAsia="en-US"/>
    </w:rPr>
  </w:style>
  <w:style w:type="paragraph" w:customStyle="1" w:styleId="27">
    <w:name w:val="Заголовок №2"/>
    <w:basedOn w:val="a"/>
    <w:link w:val="26"/>
    <w:rsid w:val="00C11F97"/>
    <w:pPr>
      <w:widowControl w:val="0"/>
      <w:shd w:val="clear" w:color="auto" w:fill="FFFFFF"/>
      <w:spacing w:after="250" w:line="233" w:lineRule="auto"/>
      <w:ind w:left="360"/>
      <w:outlineLvl w:val="1"/>
    </w:pPr>
    <w:rPr>
      <w:rFonts w:ascii="Cambria" w:eastAsia="Cambria" w:hAnsi="Cambria" w:cs="Cambria"/>
      <w:b/>
      <w:bCs/>
      <w:sz w:val="22"/>
      <w:szCs w:val="22"/>
      <w:lang w:eastAsia="en-US"/>
    </w:rPr>
  </w:style>
  <w:style w:type="paragraph" w:customStyle="1" w:styleId="ConsPlusNonformat">
    <w:name w:val="ConsPlusNonformat"/>
    <w:rsid w:val="00B4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4411C"/>
    <w:pPr>
      <w:suppressAutoHyphens/>
      <w:ind w:firstLine="708"/>
      <w:jc w:val="both"/>
    </w:pPr>
    <w:rPr>
      <w:szCs w:val="20"/>
      <w:lang w:eastAsia="ar-SA"/>
    </w:rPr>
  </w:style>
  <w:style w:type="paragraph" w:styleId="aff2">
    <w:name w:val="Plain Text"/>
    <w:basedOn w:val="a"/>
    <w:link w:val="aff3"/>
    <w:rsid w:val="00B4411C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4411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41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A50A0E"/>
    <w:rPr>
      <w:b/>
      <w:color w:val="26282F"/>
    </w:rPr>
  </w:style>
  <w:style w:type="character" w:customStyle="1" w:styleId="aff5">
    <w:name w:val="Гипертекстовая ссылка"/>
    <w:basedOn w:val="a0"/>
    <w:rsid w:val="00A50A0E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25F6-23BB-4086-822F-7FDE0D67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7469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 Сурхаева</dc:creator>
  <cp:lastModifiedBy>1212</cp:lastModifiedBy>
  <cp:revision>6</cp:revision>
  <cp:lastPrinted>2019-08-29T10:47:00Z</cp:lastPrinted>
  <dcterms:created xsi:type="dcterms:W3CDTF">2018-10-24T14:11:00Z</dcterms:created>
  <dcterms:modified xsi:type="dcterms:W3CDTF">2019-08-29T12:05:00Z</dcterms:modified>
</cp:coreProperties>
</file>